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C9889" w14:textId="77777777" w:rsidR="00D11652" w:rsidRDefault="00D11652" w:rsidP="00D11652">
      <w:pPr>
        <w:jc w:val="center"/>
        <w:rPr>
          <w:b/>
          <w:sz w:val="24"/>
          <w:szCs w:val="24"/>
          <w:highlight w:val="white"/>
        </w:rPr>
      </w:pPr>
      <w:r>
        <w:rPr>
          <w:b/>
          <w:sz w:val="24"/>
          <w:szCs w:val="24"/>
          <w:highlight w:val="white"/>
        </w:rPr>
        <w:t xml:space="preserve">CONCURSO DECLAMACIÓN POÉTICA NIVEL PRIMARIA </w:t>
      </w:r>
    </w:p>
    <w:p w14:paraId="4C5E5CCA" w14:textId="410B1976" w:rsidR="00D11652" w:rsidRDefault="00D11652" w:rsidP="00D11652">
      <w:pPr>
        <w:jc w:val="center"/>
        <w:rPr>
          <w:b/>
          <w:sz w:val="24"/>
          <w:szCs w:val="24"/>
          <w:highlight w:val="white"/>
        </w:rPr>
      </w:pPr>
      <w:r>
        <w:rPr>
          <w:b/>
          <w:sz w:val="24"/>
          <w:szCs w:val="24"/>
          <w:highlight w:val="white"/>
        </w:rPr>
        <w:t xml:space="preserve"> DE LENGUAS ORIGINARIAS </w:t>
      </w:r>
    </w:p>
    <w:p w14:paraId="068B7689" w14:textId="77777777" w:rsidR="00D11652" w:rsidRDefault="00D11652" w:rsidP="00D11652">
      <w:pPr>
        <w:jc w:val="center"/>
        <w:rPr>
          <w:b/>
          <w:sz w:val="24"/>
          <w:szCs w:val="24"/>
          <w:highlight w:val="white"/>
        </w:rPr>
      </w:pPr>
    </w:p>
    <w:p w14:paraId="16FC0497" w14:textId="42E45359" w:rsidR="0046099F" w:rsidRPr="00D11652" w:rsidRDefault="0046099F" w:rsidP="00D11652">
      <w:pPr>
        <w:jc w:val="center"/>
        <w:rPr>
          <w:b/>
          <w:sz w:val="24"/>
          <w:szCs w:val="24"/>
          <w:highlight w:val="white"/>
          <w:u w:val="single"/>
        </w:rPr>
      </w:pPr>
      <w:r w:rsidRPr="00D11652">
        <w:rPr>
          <w:b/>
          <w:sz w:val="24"/>
          <w:szCs w:val="24"/>
          <w:highlight w:val="white"/>
          <w:u w:val="single"/>
        </w:rPr>
        <w:t>BASES DEL CONCURSO</w:t>
      </w:r>
    </w:p>
    <w:p w14:paraId="0BE5917B" w14:textId="77777777" w:rsidR="00C31F27" w:rsidRPr="00A168C1" w:rsidRDefault="00C31F27" w:rsidP="00491648">
      <w:pPr>
        <w:spacing w:before="100" w:beforeAutospacing="1" w:after="100" w:afterAutospacing="1" w:line="240" w:lineRule="auto"/>
        <w:jc w:val="both"/>
        <w:outlineLvl w:val="2"/>
        <w:rPr>
          <w:rFonts w:eastAsia="Times New Roman"/>
          <w:b/>
          <w:bCs/>
          <w:sz w:val="24"/>
          <w:szCs w:val="24"/>
        </w:rPr>
      </w:pPr>
      <w:r w:rsidRPr="00A168C1">
        <w:rPr>
          <w:rFonts w:eastAsia="Times New Roman"/>
          <w:b/>
          <w:bCs/>
          <w:sz w:val="24"/>
          <w:szCs w:val="24"/>
        </w:rPr>
        <w:t>1. Formato de presentación</w:t>
      </w:r>
    </w:p>
    <w:p w14:paraId="010ADF33" w14:textId="2F4C506C" w:rsidR="00C31F27" w:rsidRPr="00A168C1" w:rsidRDefault="00C31F27" w:rsidP="00491648">
      <w:pPr>
        <w:numPr>
          <w:ilvl w:val="0"/>
          <w:numId w:val="4"/>
        </w:numPr>
        <w:spacing w:before="100" w:beforeAutospacing="1" w:after="100" w:afterAutospacing="1" w:line="240" w:lineRule="auto"/>
        <w:jc w:val="both"/>
        <w:rPr>
          <w:rFonts w:eastAsia="Times New Roman"/>
          <w:sz w:val="24"/>
          <w:szCs w:val="24"/>
        </w:rPr>
      </w:pPr>
      <w:r w:rsidRPr="00A168C1">
        <w:rPr>
          <w:rFonts w:eastAsia="Times New Roman"/>
          <w:sz w:val="24"/>
          <w:szCs w:val="24"/>
        </w:rPr>
        <w:t>Los participantes deberán concursar de forma individual, organizados según su institución educativa</w:t>
      </w:r>
      <w:r w:rsidR="00947536">
        <w:rPr>
          <w:rFonts w:eastAsia="Times New Roman"/>
          <w:sz w:val="24"/>
          <w:szCs w:val="24"/>
        </w:rPr>
        <w:t xml:space="preserve">, que serán 03 categorías en el Nivel Primaria (III ciclo es 1ro y 2do grado, IV ciclo es 3er y 4to grado, V ciclo es 5to y 6to grado).  </w:t>
      </w:r>
    </w:p>
    <w:p w14:paraId="19214DE5" w14:textId="77777777" w:rsidR="00C31F27" w:rsidRPr="00A168C1" w:rsidRDefault="00C31F27" w:rsidP="00491648">
      <w:pPr>
        <w:numPr>
          <w:ilvl w:val="0"/>
          <w:numId w:val="4"/>
        </w:numPr>
        <w:spacing w:before="100" w:beforeAutospacing="1" w:after="100" w:afterAutospacing="1" w:line="240" w:lineRule="auto"/>
        <w:jc w:val="both"/>
        <w:rPr>
          <w:rFonts w:eastAsia="Times New Roman"/>
          <w:sz w:val="24"/>
          <w:szCs w:val="24"/>
        </w:rPr>
      </w:pPr>
      <w:r w:rsidRPr="00A168C1">
        <w:rPr>
          <w:rFonts w:eastAsia="Times New Roman"/>
          <w:sz w:val="24"/>
          <w:szCs w:val="24"/>
        </w:rPr>
        <w:t>La propuesta debe reflejar representatividad, originalidad y coherencia con la identidad cultural.</w:t>
      </w:r>
    </w:p>
    <w:p w14:paraId="2DB5FDAB" w14:textId="77777777" w:rsidR="00C31F27" w:rsidRPr="00A168C1" w:rsidRDefault="00C31F27" w:rsidP="00491648">
      <w:pPr>
        <w:numPr>
          <w:ilvl w:val="0"/>
          <w:numId w:val="4"/>
        </w:numPr>
        <w:spacing w:before="100" w:beforeAutospacing="1" w:after="100" w:afterAutospacing="1" w:line="240" w:lineRule="auto"/>
        <w:jc w:val="both"/>
        <w:rPr>
          <w:rFonts w:eastAsia="Times New Roman"/>
          <w:sz w:val="24"/>
          <w:szCs w:val="24"/>
        </w:rPr>
      </w:pPr>
      <w:r w:rsidRPr="00A168C1">
        <w:rPr>
          <w:rFonts w:eastAsia="Times New Roman"/>
          <w:sz w:val="24"/>
          <w:szCs w:val="24"/>
        </w:rPr>
        <w:t>Sólo podrán participar quienes se hayan inscrito en los plazos establecidos.</w:t>
      </w:r>
    </w:p>
    <w:p w14:paraId="39D1664C" w14:textId="77777777" w:rsidR="00C31F27" w:rsidRDefault="00C31F27" w:rsidP="00491648">
      <w:pPr>
        <w:numPr>
          <w:ilvl w:val="0"/>
          <w:numId w:val="4"/>
        </w:numPr>
        <w:spacing w:before="100" w:beforeAutospacing="1" w:after="100" w:afterAutospacing="1" w:line="240" w:lineRule="auto"/>
        <w:jc w:val="both"/>
        <w:rPr>
          <w:rFonts w:eastAsia="Times New Roman"/>
          <w:sz w:val="24"/>
          <w:szCs w:val="24"/>
        </w:rPr>
      </w:pPr>
      <w:r w:rsidRPr="00A168C1">
        <w:rPr>
          <w:rFonts w:eastAsia="Times New Roman"/>
          <w:sz w:val="24"/>
          <w:szCs w:val="24"/>
        </w:rPr>
        <w:t>Un mismo participante no podrá inscribirse en más de una categoría; sin embargo, cada institución educativa puede presentar a varios concursantes.</w:t>
      </w:r>
    </w:p>
    <w:p w14:paraId="6BFB75F2" w14:textId="03504005" w:rsidR="00947536" w:rsidRPr="00A168C1" w:rsidRDefault="00947536" w:rsidP="00491648">
      <w:pPr>
        <w:numPr>
          <w:ilvl w:val="0"/>
          <w:numId w:val="4"/>
        </w:numPr>
        <w:spacing w:before="100" w:beforeAutospacing="1" w:after="100" w:afterAutospacing="1" w:line="240" w:lineRule="auto"/>
        <w:jc w:val="both"/>
        <w:rPr>
          <w:rFonts w:eastAsia="Times New Roman"/>
          <w:sz w:val="24"/>
          <w:szCs w:val="24"/>
        </w:rPr>
      </w:pPr>
      <w:r>
        <w:rPr>
          <w:rFonts w:eastAsia="Times New Roman"/>
          <w:sz w:val="24"/>
          <w:szCs w:val="24"/>
        </w:rPr>
        <w:t xml:space="preserve">El concursante deberá presentar 04 ejemplares al momento de su participación que será entregado a cada jurado.   </w:t>
      </w:r>
    </w:p>
    <w:p w14:paraId="314E3349" w14:textId="77777777" w:rsidR="00C31F27" w:rsidRPr="00A168C1" w:rsidRDefault="00C31F27" w:rsidP="00491648">
      <w:pPr>
        <w:spacing w:before="100" w:beforeAutospacing="1" w:after="100" w:afterAutospacing="1" w:line="240" w:lineRule="auto"/>
        <w:jc w:val="both"/>
        <w:outlineLvl w:val="2"/>
        <w:rPr>
          <w:rFonts w:eastAsia="Times New Roman"/>
          <w:b/>
          <w:bCs/>
          <w:sz w:val="24"/>
          <w:szCs w:val="24"/>
        </w:rPr>
      </w:pPr>
      <w:r w:rsidRPr="00A168C1">
        <w:rPr>
          <w:rFonts w:eastAsia="Times New Roman"/>
          <w:b/>
          <w:bCs/>
          <w:sz w:val="24"/>
          <w:szCs w:val="24"/>
        </w:rPr>
        <w:t>2. De la poesía</w:t>
      </w:r>
    </w:p>
    <w:p w14:paraId="20124632" w14:textId="1E66391C" w:rsidR="00C31F27" w:rsidRPr="00A168C1" w:rsidRDefault="00C31F27" w:rsidP="00491648">
      <w:pPr>
        <w:numPr>
          <w:ilvl w:val="0"/>
          <w:numId w:val="5"/>
        </w:numPr>
        <w:spacing w:before="100" w:beforeAutospacing="1" w:after="100" w:afterAutospacing="1" w:line="240" w:lineRule="auto"/>
        <w:jc w:val="both"/>
        <w:rPr>
          <w:rFonts w:eastAsia="Times New Roman"/>
          <w:sz w:val="24"/>
          <w:szCs w:val="24"/>
        </w:rPr>
      </w:pPr>
      <w:r w:rsidRPr="00A168C1">
        <w:rPr>
          <w:rFonts w:eastAsia="Times New Roman"/>
          <w:sz w:val="24"/>
          <w:szCs w:val="24"/>
        </w:rPr>
        <w:t xml:space="preserve">Duración: </w:t>
      </w:r>
      <w:r w:rsidR="00491648">
        <w:rPr>
          <w:rFonts w:eastAsia="Times New Roman"/>
          <w:sz w:val="24"/>
          <w:szCs w:val="24"/>
        </w:rPr>
        <w:t>Libre</w:t>
      </w:r>
    </w:p>
    <w:p w14:paraId="781BBB5C" w14:textId="77777777" w:rsidR="00C31F27" w:rsidRPr="00A168C1" w:rsidRDefault="00C31F27" w:rsidP="00491648">
      <w:pPr>
        <w:numPr>
          <w:ilvl w:val="0"/>
          <w:numId w:val="5"/>
        </w:numPr>
        <w:spacing w:before="100" w:beforeAutospacing="1" w:after="100" w:afterAutospacing="1" w:line="240" w:lineRule="auto"/>
        <w:jc w:val="both"/>
        <w:rPr>
          <w:rFonts w:eastAsia="Times New Roman"/>
          <w:sz w:val="24"/>
          <w:szCs w:val="24"/>
        </w:rPr>
      </w:pPr>
      <w:r w:rsidRPr="00A168C1">
        <w:rPr>
          <w:rFonts w:eastAsia="Times New Roman"/>
          <w:sz w:val="24"/>
          <w:szCs w:val="24"/>
        </w:rPr>
        <w:t xml:space="preserve">Puede presentarse en lenguas originarias </w:t>
      </w:r>
      <w:r w:rsidRPr="00491648">
        <w:rPr>
          <w:rFonts w:eastAsia="Times New Roman"/>
          <w:sz w:val="24"/>
          <w:szCs w:val="24"/>
        </w:rPr>
        <w:t>(quechua, aimara)</w:t>
      </w:r>
    </w:p>
    <w:p w14:paraId="5AEFB866" w14:textId="77777777" w:rsidR="00C31F27" w:rsidRPr="00A168C1" w:rsidRDefault="00C31F27" w:rsidP="00491648">
      <w:pPr>
        <w:numPr>
          <w:ilvl w:val="0"/>
          <w:numId w:val="5"/>
        </w:numPr>
        <w:spacing w:before="100" w:beforeAutospacing="1" w:after="100" w:afterAutospacing="1" w:line="240" w:lineRule="auto"/>
        <w:jc w:val="both"/>
        <w:rPr>
          <w:rFonts w:eastAsia="Times New Roman"/>
          <w:sz w:val="24"/>
          <w:szCs w:val="24"/>
        </w:rPr>
      </w:pPr>
      <w:r w:rsidRPr="00A168C1">
        <w:rPr>
          <w:rFonts w:eastAsia="Times New Roman"/>
          <w:sz w:val="24"/>
          <w:szCs w:val="24"/>
        </w:rPr>
        <w:t>Podrá tratarse de obras propias o de otros autores.</w:t>
      </w:r>
    </w:p>
    <w:p w14:paraId="3982042F" w14:textId="77777777" w:rsidR="00C31F27" w:rsidRPr="00A168C1" w:rsidRDefault="00C31F27" w:rsidP="00491648">
      <w:pPr>
        <w:numPr>
          <w:ilvl w:val="0"/>
          <w:numId w:val="5"/>
        </w:numPr>
        <w:spacing w:before="100" w:beforeAutospacing="1" w:after="100" w:afterAutospacing="1" w:line="240" w:lineRule="auto"/>
        <w:jc w:val="both"/>
        <w:rPr>
          <w:rFonts w:eastAsia="Times New Roman"/>
          <w:sz w:val="24"/>
          <w:szCs w:val="24"/>
        </w:rPr>
      </w:pPr>
      <w:r w:rsidRPr="00A168C1">
        <w:rPr>
          <w:rFonts w:eastAsia="Times New Roman"/>
          <w:sz w:val="24"/>
          <w:szCs w:val="24"/>
        </w:rPr>
        <w:t>Se recomienda emplear autores regionales o peruanos.</w:t>
      </w:r>
    </w:p>
    <w:p w14:paraId="4BE764D4" w14:textId="7901CA8D" w:rsidR="00C31F27" w:rsidRPr="00A168C1" w:rsidRDefault="00566890" w:rsidP="00491648">
      <w:pPr>
        <w:numPr>
          <w:ilvl w:val="0"/>
          <w:numId w:val="5"/>
        </w:numPr>
        <w:spacing w:before="100" w:beforeAutospacing="1" w:after="100" w:afterAutospacing="1" w:line="240" w:lineRule="auto"/>
        <w:jc w:val="both"/>
        <w:rPr>
          <w:rFonts w:eastAsia="Times New Roman"/>
          <w:sz w:val="24"/>
          <w:szCs w:val="24"/>
        </w:rPr>
      </w:pPr>
      <w:r>
        <w:rPr>
          <w:rFonts w:eastAsia="Times New Roman"/>
          <w:sz w:val="24"/>
          <w:szCs w:val="24"/>
        </w:rPr>
        <w:t>Tema libre</w:t>
      </w:r>
      <w:r w:rsidR="00C31F27" w:rsidRPr="00A168C1">
        <w:rPr>
          <w:rFonts w:eastAsia="Times New Roman"/>
          <w:sz w:val="24"/>
          <w:szCs w:val="24"/>
        </w:rPr>
        <w:t>.</w:t>
      </w:r>
    </w:p>
    <w:p w14:paraId="0713E61F" w14:textId="43207A65" w:rsidR="00C31F27" w:rsidRPr="00491648" w:rsidRDefault="00C31F27" w:rsidP="00491648">
      <w:pPr>
        <w:numPr>
          <w:ilvl w:val="0"/>
          <w:numId w:val="5"/>
        </w:numPr>
        <w:spacing w:before="100" w:beforeAutospacing="1" w:after="100" w:afterAutospacing="1" w:line="240" w:lineRule="auto"/>
        <w:jc w:val="both"/>
        <w:rPr>
          <w:rFonts w:eastAsia="Times New Roman"/>
          <w:sz w:val="24"/>
          <w:szCs w:val="24"/>
        </w:rPr>
      </w:pPr>
      <w:r w:rsidRPr="00A168C1">
        <w:rPr>
          <w:rFonts w:eastAsia="Times New Roman"/>
          <w:sz w:val="24"/>
          <w:szCs w:val="24"/>
        </w:rPr>
        <w:t>Debe presentar una estructura literaria definida y riqueza lingüística.</w:t>
      </w:r>
    </w:p>
    <w:p w14:paraId="51D2373B" w14:textId="047D9663" w:rsidR="00C31F27" w:rsidRPr="00491648" w:rsidRDefault="00C31F27" w:rsidP="00491648">
      <w:pPr>
        <w:jc w:val="both"/>
        <w:rPr>
          <w:b/>
          <w:sz w:val="24"/>
          <w:szCs w:val="24"/>
          <w:highlight w:val="white"/>
        </w:rPr>
      </w:pPr>
      <w:r w:rsidRPr="00491648">
        <w:rPr>
          <w:b/>
          <w:sz w:val="24"/>
          <w:szCs w:val="24"/>
          <w:highlight w:val="white"/>
        </w:rPr>
        <w:t xml:space="preserve">RESUMEN DE </w:t>
      </w:r>
      <w:r w:rsidR="00947536" w:rsidRPr="00491648">
        <w:rPr>
          <w:b/>
          <w:sz w:val="24"/>
          <w:szCs w:val="24"/>
          <w:highlight w:val="white"/>
        </w:rPr>
        <w:t>EVALUACIÓN</w:t>
      </w:r>
      <w:r w:rsidRPr="00491648">
        <w:rPr>
          <w:b/>
          <w:sz w:val="24"/>
          <w:szCs w:val="24"/>
          <w:highlight w:val="white"/>
        </w:rPr>
        <w:t>:</w:t>
      </w:r>
    </w:p>
    <w:tbl>
      <w:tblPr>
        <w:tblW w:w="10065" w:type="dxa"/>
        <w:tblInd w:w="-434" w:type="dxa"/>
        <w:tblBorders>
          <w:top w:val="nil"/>
          <w:left w:val="nil"/>
          <w:bottom w:val="nil"/>
          <w:right w:val="nil"/>
          <w:insideH w:val="nil"/>
          <w:insideV w:val="nil"/>
        </w:tblBorders>
        <w:tblLayout w:type="fixed"/>
        <w:tblLook w:val="0600" w:firstRow="0" w:lastRow="0" w:firstColumn="0" w:lastColumn="0" w:noHBand="1" w:noVBand="1"/>
      </w:tblPr>
      <w:tblGrid>
        <w:gridCol w:w="1986"/>
        <w:gridCol w:w="7087"/>
        <w:gridCol w:w="992"/>
      </w:tblGrid>
      <w:tr w:rsidR="00C31F27" w:rsidRPr="00491648" w14:paraId="01E4C8D9" w14:textId="77777777" w:rsidTr="008C204C">
        <w:trPr>
          <w:trHeight w:val="285"/>
        </w:trPr>
        <w:tc>
          <w:tcPr>
            <w:tcW w:w="1986" w:type="dxa"/>
            <w:tcBorders>
              <w:top w:val="single" w:sz="6" w:space="0" w:color="000000"/>
              <w:left w:val="single" w:sz="6" w:space="0" w:color="000000"/>
              <w:bottom w:val="single" w:sz="6" w:space="0" w:color="000000"/>
              <w:right w:val="single" w:sz="6" w:space="0" w:color="000000"/>
            </w:tcBorders>
            <w:shd w:val="clear" w:color="auto" w:fill="C9DAF8"/>
            <w:tcMar>
              <w:top w:w="0" w:type="dxa"/>
              <w:left w:w="100" w:type="dxa"/>
              <w:bottom w:w="0" w:type="dxa"/>
              <w:right w:w="100" w:type="dxa"/>
            </w:tcMar>
          </w:tcPr>
          <w:p w14:paraId="24D8403D" w14:textId="77777777" w:rsidR="00C31F27" w:rsidRPr="00491648" w:rsidRDefault="00C31F27" w:rsidP="00491648">
            <w:pPr>
              <w:jc w:val="both"/>
              <w:rPr>
                <w:b/>
                <w:sz w:val="24"/>
                <w:szCs w:val="24"/>
              </w:rPr>
            </w:pPr>
            <w:r w:rsidRPr="00491648">
              <w:rPr>
                <w:b/>
                <w:sz w:val="24"/>
                <w:szCs w:val="24"/>
              </w:rPr>
              <w:t>Criterio a Evaluar</w:t>
            </w:r>
          </w:p>
        </w:tc>
        <w:tc>
          <w:tcPr>
            <w:tcW w:w="7087" w:type="dxa"/>
            <w:tcBorders>
              <w:top w:val="single" w:sz="6" w:space="0" w:color="000000"/>
              <w:left w:val="nil"/>
              <w:bottom w:val="single" w:sz="6" w:space="0" w:color="000000"/>
              <w:right w:val="single" w:sz="6" w:space="0" w:color="000000"/>
            </w:tcBorders>
            <w:shd w:val="clear" w:color="auto" w:fill="C9DAF8"/>
            <w:tcMar>
              <w:top w:w="0" w:type="dxa"/>
              <w:left w:w="100" w:type="dxa"/>
              <w:bottom w:w="0" w:type="dxa"/>
              <w:right w:w="100" w:type="dxa"/>
            </w:tcMar>
          </w:tcPr>
          <w:p w14:paraId="17253CA7" w14:textId="77777777" w:rsidR="00C31F27" w:rsidRPr="00491648" w:rsidRDefault="00C31F27" w:rsidP="00491648">
            <w:pPr>
              <w:jc w:val="both"/>
              <w:rPr>
                <w:b/>
                <w:sz w:val="24"/>
                <w:szCs w:val="24"/>
              </w:rPr>
            </w:pPr>
            <w:r w:rsidRPr="00491648">
              <w:rPr>
                <w:b/>
                <w:sz w:val="24"/>
                <w:szCs w:val="24"/>
              </w:rPr>
              <w:t xml:space="preserve">Descripción de los criterios </w:t>
            </w:r>
          </w:p>
        </w:tc>
        <w:tc>
          <w:tcPr>
            <w:tcW w:w="992" w:type="dxa"/>
            <w:tcBorders>
              <w:top w:val="single" w:sz="6" w:space="0" w:color="000000"/>
              <w:left w:val="nil"/>
              <w:bottom w:val="single" w:sz="6" w:space="0" w:color="000000"/>
              <w:right w:val="single" w:sz="6" w:space="0" w:color="000000"/>
            </w:tcBorders>
            <w:shd w:val="clear" w:color="auto" w:fill="C9DAF8"/>
            <w:tcMar>
              <w:top w:w="0" w:type="dxa"/>
              <w:left w:w="100" w:type="dxa"/>
              <w:bottom w:w="0" w:type="dxa"/>
              <w:right w:w="100" w:type="dxa"/>
            </w:tcMar>
          </w:tcPr>
          <w:p w14:paraId="0A949A01" w14:textId="7AD2FDED" w:rsidR="00C31F27" w:rsidRPr="00491648" w:rsidRDefault="00C31F27" w:rsidP="00491648">
            <w:pPr>
              <w:jc w:val="both"/>
              <w:rPr>
                <w:b/>
                <w:sz w:val="24"/>
                <w:szCs w:val="24"/>
              </w:rPr>
            </w:pPr>
            <w:r w:rsidRPr="00491648">
              <w:rPr>
                <w:b/>
                <w:sz w:val="24"/>
                <w:szCs w:val="24"/>
              </w:rPr>
              <w:t xml:space="preserve"> </w:t>
            </w:r>
            <w:r w:rsidR="008C204C" w:rsidRPr="008C204C">
              <w:rPr>
                <w:b/>
                <w:sz w:val="20"/>
                <w:szCs w:val="20"/>
              </w:rPr>
              <w:t>P</w:t>
            </w:r>
            <w:r w:rsidRPr="008C204C">
              <w:rPr>
                <w:b/>
                <w:sz w:val="20"/>
                <w:szCs w:val="20"/>
              </w:rPr>
              <w:t>untaje</w:t>
            </w:r>
            <w:r w:rsidR="008C204C" w:rsidRPr="008C204C">
              <w:rPr>
                <w:b/>
                <w:sz w:val="20"/>
                <w:szCs w:val="20"/>
              </w:rPr>
              <w:t xml:space="preserve"> </w:t>
            </w:r>
          </w:p>
        </w:tc>
      </w:tr>
      <w:tr w:rsidR="00C31F27" w:rsidRPr="00491648" w14:paraId="42D30BC3" w14:textId="77777777" w:rsidTr="008C204C">
        <w:trPr>
          <w:trHeight w:val="285"/>
        </w:trPr>
        <w:tc>
          <w:tcPr>
            <w:tcW w:w="1986" w:type="dxa"/>
            <w:tcBorders>
              <w:top w:val="nil"/>
              <w:left w:val="single" w:sz="6" w:space="0" w:color="000000"/>
              <w:bottom w:val="single" w:sz="6" w:space="0" w:color="000000"/>
              <w:right w:val="single" w:sz="6" w:space="0" w:color="000000"/>
            </w:tcBorders>
            <w:shd w:val="clear" w:color="auto" w:fill="F3F3F3"/>
            <w:tcMar>
              <w:top w:w="0" w:type="dxa"/>
              <w:left w:w="100" w:type="dxa"/>
              <w:bottom w:w="0" w:type="dxa"/>
              <w:right w:w="100" w:type="dxa"/>
            </w:tcMar>
          </w:tcPr>
          <w:p w14:paraId="40F9CDF3" w14:textId="77777777" w:rsidR="00C31F27" w:rsidRPr="00491648" w:rsidRDefault="00C31F27" w:rsidP="00491648">
            <w:pPr>
              <w:jc w:val="both"/>
              <w:rPr>
                <w:sz w:val="24"/>
                <w:szCs w:val="24"/>
              </w:rPr>
            </w:pPr>
            <w:r w:rsidRPr="00491648">
              <w:rPr>
                <w:sz w:val="24"/>
                <w:szCs w:val="24"/>
              </w:rPr>
              <w:t>Mensaje y creatividad</w:t>
            </w:r>
          </w:p>
        </w:tc>
        <w:tc>
          <w:tcPr>
            <w:tcW w:w="7087" w:type="dxa"/>
            <w:tcBorders>
              <w:top w:val="nil"/>
              <w:left w:val="nil"/>
              <w:bottom w:val="single" w:sz="6" w:space="0" w:color="000000"/>
              <w:right w:val="single" w:sz="6" w:space="0" w:color="000000"/>
            </w:tcBorders>
            <w:shd w:val="clear" w:color="auto" w:fill="F3F3F3"/>
            <w:tcMar>
              <w:top w:w="0" w:type="dxa"/>
              <w:left w:w="100" w:type="dxa"/>
              <w:bottom w:w="0" w:type="dxa"/>
              <w:right w:w="100" w:type="dxa"/>
            </w:tcMar>
          </w:tcPr>
          <w:p w14:paraId="4A5EC80F" w14:textId="77777777" w:rsidR="00C31F27" w:rsidRPr="00491648" w:rsidRDefault="00C31F27" w:rsidP="00491648">
            <w:pPr>
              <w:jc w:val="both"/>
              <w:rPr>
                <w:sz w:val="24"/>
                <w:szCs w:val="24"/>
              </w:rPr>
            </w:pPr>
            <w:r w:rsidRPr="00A168C1">
              <w:rPr>
                <w:rFonts w:eastAsia="Times New Roman"/>
                <w:sz w:val="24"/>
                <w:szCs w:val="24"/>
              </w:rPr>
              <w:t>Comunicación de un mensaje significativo que refleje aprecio, respeto y valoración de la temática (identidad cultural, naturaleza, igualdad, etc.). Originalidad en contenido e interpretación.</w:t>
            </w:r>
          </w:p>
        </w:tc>
        <w:tc>
          <w:tcPr>
            <w:tcW w:w="992" w:type="dxa"/>
            <w:tcBorders>
              <w:top w:val="nil"/>
              <w:left w:val="nil"/>
              <w:bottom w:val="single" w:sz="6" w:space="0" w:color="000000"/>
              <w:right w:val="single" w:sz="6" w:space="0" w:color="000000"/>
            </w:tcBorders>
            <w:shd w:val="clear" w:color="auto" w:fill="F3F3F3"/>
            <w:tcMar>
              <w:top w:w="0" w:type="dxa"/>
              <w:left w:w="100" w:type="dxa"/>
              <w:bottom w:w="0" w:type="dxa"/>
              <w:right w:w="100" w:type="dxa"/>
            </w:tcMar>
          </w:tcPr>
          <w:p w14:paraId="312DBDB1" w14:textId="0B645A1F" w:rsidR="00C31F27" w:rsidRPr="00491648" w:rsidRDefault="00C31F27" w:rsidP="008C204C">
            <w:pPr>
              <w:jc w:val="center"/>
              <w:rPr>
                <w:sz w:val="24"/>
                <w:szCs w:val="24"/>
              </w:rPr>
            </w:pPr>
            <w:r w:rsidRPr="00491648">
              <w:rPr>
                <w:sz w:val="24"/>
                <w:szCs w:val="24"/>
              </w:rPr>
              <w:t>40</w:t>
            </w:r>
          </w:p>
        </w:tc>
      </w:tr>
      <w:tr w:rsidR="00C31F27" w:rsidRPr="00491648" w14:paraId="15C9B302" w14:textId="77777777" w:rsidTr="008C204C">
        <w:trPr>
          <w:trHeight w:val="285"/>
        </w:trPr>
        <w:tc>
          <w:tcPr>
            <w:tcW w:w="1986" w:type="dxa"/>
            <w:tcBorders>
              <w:top w:val="nil"/>
              <w:left w:val="single" w:sz="6" w:space="0" w:color="000000"/>
              <w:bottom w:val="single" w:sz="6" w:space="0" w:color="000000"/>
              <w:right w:val="single" w:sz="6" w:space="0" w:color="000000"/>
            </w:tcBorders>
            <w:shd w:val="clear" w:color="auto" w:fill="F3F3F3"/>
            <w:tcMar>
              <w:top w:w="0" w:type="dxa"/>
              <w:left w:w="100" w:type="dxa"/>
              <w:bottom w:w="0" w:type="dxa"/>
              <w:right w:w="100" w:type="dxa"/>
            </w:tcMar>
          </w:tcPr>
          <w:p w14:paraId="35771739" w14:textId="77777777" w:rsidR="00C31F27" w:rsidRPr="00491648" w:rsidRDefault="00C31F27" w:rsidP="00491648">
            <w:pPr>
              <w:jc w:val="both"/>
              <w:rPr>
                <w:sz w:val="24"/>
                <w:szCs w:val="24"/>
              </w:rPr>
            </w:pPr>
            <w:r w:rsidRPr="00491648">
              <w:rPr>
                <w:sz w:val="24"/>
                <w:szCs w:val="24"/>
              </w:rPr>
              <w:t xml:space="preserve">Impostación de la voz y dicción </w:t>
            </w:r>
          </w:p>
        </w:tc>
        <w:tc>
          <w:tcPr>
            <w:tcW w:w="7087" w:type="dxa"/>
            <w:tcBorders>
              <w:top w:val="nil"/>
              <w:left w:val="nil"/>
              <w:bottom w:val="single" w:sz="6" w:space="0" w:color="000000"/>
              <w:right w:val="single" w:sz="6" w:space="0" w:color="000000"/>
            </w:tcBorders>
            <w:shd w:val="clear" w:color="auto" w:fill="F3F3F3"/>
            <w:tcMar>
              <w:top w:w="0" w:type="dxa"/>
              <w:left w:w="100" w:type="dxa"/>
              <w:bottom w:w="0" w:type="dxa"/>
              <w:right w:w="100" w:type="dxa"/>
            </w:tcMar>
          </w:tcPr>
          <w:p w14:paraId="34C2C850" w14:textId="77777777" w:rsidR="00C31F27" w:rsidRPr="00491648" w:rsidRDefault="00C31F27" w:rsidP="00491648">
            <w:pPr>
              <w:jc w:val="both"/>
              <w:rPr>
                <w:sz w:val="24"/>
                <w:szCs w:val="24"/>
              </w:rPr>
            </w:pPr>
            <w:r w:rsidRPr="00A168C1">
              <w:rPr>
                <w:rFonts w:eastAsia="Times New Roman"/>
                <w:sz w:val="24"/>
                <w:szCs w:val="24"/>
              </w:rPr>
              <w:t>Uso adecuado del volumen, tono y resonancia; pronunciación clara y correcta, respetando pausas y entonación sin interrupciones ni retrocesos.</w:t>
            </w:r>
          </w:p>
        </w:tc>
        <w:tc>
          <w:tcPr>
            <w:tcW w:w="992" w:type="dxa"/>
            <w:tcBorders>
              <w:top w:val="nil"/>
              <w:left w:val="nil"/>
              <w:bottom w:val="single" w:sz="6" w:space="0" w:color="000000"/>
              <w:right w:val="single" w:sz="6" w:space="0" w:color="000000"/>
            </w:tcBorders>
            <w:shd w:val="clear" w:color="auto" w:fill="F3F3F3"/>
            <w:tcMar>
              <w:top w:w="0" w:type="dxa"/>
              <w:left w:w="100" w:type="dxa"/>
              <w:bottom w:w="0" w:type="dxa"/>
              <w:right w:w="100" w:type="dxa"/>
            </w:tcMar>
          </w:tcPr>
          <w:p w14:paraId="2F8B8067" w14:textId="23E215D4" w:rsidR="00C31F27" w:rsidRPr="00491648" w:rsidRDefault="00C31F27" w:rsidP="008C204C">
            <w:pPr>
              <w:jc w:val="center"/>
              <w:rPr>
                <w:sz w:val="24"/>
                <w:szCs w:val="24"/>
              </w:rPr>
            </w:pPr>
            <w:r w:rsidRPr="00491648">
              <w:rPr>
                <w:sz w:val="24"/>
                <w:szCs w:val="24"/>
              </w:rPr>
              <w:t>20</w:t>
            </w:r>
          </w:p>
        </w:tc>
      </w:tr>
      <w:tr w:rsidR="00C31F27" w:rsidRPr="00491648" w14:paraId="62B14F10" w14:textId="77777777" w:rsidTr="008C204C">
        <w:trPr>
          <w:trHeight w:val="285"/>
        </w:trPr>
        <w:tc>
          <w:tcPr>
            <w:tcW w:w="1986" w:type="dxa"/>
            <w:tcBorders>
              <w:top w:val="nil"/>
              <w:left w:val="single" w:sz="6" w:space="0" w:color="000000"/>
              <w:bottom w:val="single" w:sz="6" w:space="0" w:color="000000"/>
              <w:right w:val="single" w:sz="6" w:space="0" w:color="000000"/>
            </w:tcBorders>
            <w:shd w:val="clear" w:color="auto" w:fill="F3F3F3"/>
            <w:tcMar>
              <w:top w:w="0" w:type="dxa"/>
              <w:left w:w="100" w:type="dxa"/>
              <w:bottom w:w="0" w:type="dxa"/>
              <w:right w:w="100" w:type="dxa"/>
            </w:tcMar>
          </w:tcPr>
          <w:p w14:paraId="75E5010E" w14:textId="77777777" w:rsidR="00C31F27" w:rsidRPr="00491648" w:rsidRDefault="00C31F27" w:rsidP="00491648">
            <w:pPr>
              <w:jc w:val="both"/>
              <w:rPr>
                <w:sz w:val="24"/>
                <w:szCs w:val="24"/>
              </w:rPr>
            </w:pPr>
            <w:r w:rsidRPr="00491648">
              <w:rPr>
                <w:sz w:val="24"/>
                <w:szCs w:val="24"/>
              </w:rPr>
              <w:t xml:space="preserve"> Expresión gestual </w:t>
            </w:r>
          </w:p>
        </w:tc>
        <w:tc>
          <w:tcPr>
            <w:tcW w:w="7087" w:type="dxa"/>
            <w:tcBorders>
              <w:top w:val="nil"/>
              <w:left w:val="nil"/>
              <w:bottom w:val="single" w:sz="6" w:space="0" w:color="000000"/>
              <w:right w:val="single" w:sz="6" w:space="0" w:color="000000"/>
            </w:tcBorders>
            <w:shd w:val="clear" w:color="auto" w:fill="F3F3F3"/>
            <w:tcMar>
              <w:top w:w="0" w:type="dxa"/>
              <w:left w:w="100" w:type="dxa"/>
              <w:bottom w:w="0" w:type="dxa"/>
              <w:right w:w="100" w:type="dxa"/>
            </w:tcMar>
          </w:tcPr>
          <w:p w14:paraId="6D66722A" w14:textId="77777777" w:rsidR="00C31F27" w:rsidRPr="00491648" w:rsidRDefault="00C31F27" w:rsidP="00491648">
            <w:pPr>
              <w:jc w:val="both"/>
              <w:rPr>
                <w:sz w:val="24"/>
                <w:szCs w:val="24"/>
              </w:rPr>
            </w:pPr>
            <w:r w:rsidRPr="00A168C1">
              <w:rPr>
                <w:rFonts w:eastAsia="Times New Roman"/>
                <w:sz w:val="24"/>
                <w:szCs w:val="24"/>
              </w:rPr>
              <w:t>Empleo coherente y natural del lenguaje corporal (gestos, posturas y movimientos) para enriquecer la interpretación del poema.</w:t>
            </w:r>
          </w:p>
        </w:tc>
        <w:tc>
          <w:tcPr>
            <w:tcW w:w="992" w:type="dxa"/>
            <w:tcBorders>
              <w:top w:val="nil"/>
              <w:left w:val="nil"/>
              <w:bottom w:val="single" w:sz="6" w:space="0" w:color="000000"/>
              <w:right w:val="single" w:sz="6" w:space="0" w:color="000000"/>
            </w:tcBorders>
            <w:shd w:val="clear" w:color="auto" w:fill="F3F3F3"/>
            <w:tcMar>
              <w:top w:w="0" w:type="dxa"/>
              <w:left w:w="100" w:type="dxa"/>
              <w:bottom w:w="0" w:type="dxa"/>
              <w:right w:w="100" w:type="dxa"/>
            </w:tcMar>
          </w:tcPr>
          <w:p w14:paraId="0E36ADAC" w14:textId="336C3331" w:rsidR="00C31F27" w:rsidRPr="00491648" w:rsidRDefault="00C31F27" w:rsidP="008C204C">
            <w:pPr>
              <w:jc w:val="center"/>
              <w:rPr>
                <w:sz w:val="24"/>
                <w:szCs w:val="24"/>
              </w:rPr>
            </w:pPr>
            <w:r w:rsidRPr="00491648">
              <w:rPr>
                <w:sz w:val="24"/>
                <w:szCs w:val="24"/>
              </w:rPr>
              <w:t>20</w:t>
            </w:r>
          </w:p>
        </w:tc>
      </w:tr>
      <w:tr w:rsidR="00C31F27" w:rsidRPr="00491648" w14:paraId="1C8E4459" w14:textId="77777777" w:rsidTr="008C204C">
        <w:trPr>
          <w:trHeight w:val="285"/>
        </w:trPr>
        <w:tc>
          <w:tcPr>
            <w:tcW w:w="1986" w:type="dxa"/>
            <w:tcBorders>
              <w:top w:val="nil"/>
              <w:left w:val="single" w:sz="6" w:space="0" w:color="000000"/>
              <w:bottom w:val="single" w:sz="6" w:space="0" w:color="000000"/>
              <w:right w:val="single" w:sz="6" w:space="0" w:color="000000"/>
            </w:tcBorders>
            <w:shd w:val="clear" w:color="auto" w:fill="F3F3F3"/>
            <w:tcMar>
              <w:top w:w="0" w:type="dxa"/>
              <w:left w:w="100" w:type="dxa"/>
              <w:bottom w:w="0" w:type="dxa"/>
              <w:right w:w="100" w:type="dxa"/>
            </w:tcMar>
          </w:tcPr>
          <w:p w14:paraId="4732FFC4" w14:textId="77777777" w:rsidR="00C31F27" w:rsidRPr="00491648" w:rsidRDefault="00C31F27" w:rsidP="00491648">
            <w:pPr>
              <w:jc w:val="both"/>
              <w:rPr>
                <w:sz w:val="24"/>
                <w:szCs w:val="24"/>
              </w:rPr>
            </w:pPr>
            <w:r w:rsidRPr="00491648">
              <w:rPr>
                <w:sz w:val="24"/>
                <w:szCs w:val="24"/>
              </w:rPr>
              <w:t xml:space="preserve"> Dominio escénico</w:t>
            </w:r>
          </w:p>
        </w:tc>
        <w:tc>
          <w:tcPr>
            <w:tcW w:w="7087" w:type="dxa"/>
            <w:tcBorders>
              <w:top w:val="nil"/>
              <w:left w:val="nil"/>
              <w:bottom w:val="single" w:sz="6" w:space="0" w:color="000000"/>
              <w:right w:val="single" w:sz="6" w:space="0" w:color="000000"/>
            </w:tcBorders>
            <w:shd w:val="clear" w:color="auto" w:fill="F3F3F3"/>
            <w:tcMar>
              <w:top w:w="0" w:type="dxa"/>
              <w:left w:w="100" w:type="dxa"/>
              <w:bottom w:w="0" w:type="dxa"/>
              <w:right w:w="100" w:type="dxa"/>
            </w:tcMar>
          </w:tcPr>
          <w:p w14:paraId="0A8ACBB6" w14:textId="77777777" w:rsidR="00C31F27" w:rsidRPr="00491648" w:rsidRDefault="00C31F27" w:rsidP="00491648">
            <w:pPr>
              <w:jc w:val="both"/>
              <w:rPr>
                <w:sz w:val="24"/>
                <w:szCs w:val="24"/>
              </w:rPr>
            </w:pPr>
            <w:r w:rsidRPr="00A168C1">
              <w:rPr>
                <w:rFonts w:eastAsia="Times New Roman"/>
                <w:sz w:val="24"/>
                <w:szCs w:val="24"/>
              </w:rPr>
              <w:t>Seguridad, confianza y control del espacio escénico, contacto visual y manejo de nervios para mantener la atención del público.</w:t>
            </w:r>
          </w:p>
        </w:tc>
        <w:tc>
          <w:tcPr>
            <w:tcW w:w="992" w:type="dxa"/>
            <w:tcBorders>
              <w:top w:val="nil"/>
              <w:left w:val="nil"/>
              <w:bottom w:val="single" w:sz="6" w:space="0" w:color="000000"/>
              <w:right w:val="single" w:sz="6" w:space="0" w:color="000000"/>
            </w:tcBorders>
            <w:shd w:val="clear" w:color="auto" w:fill="F3F3F3"/>
            <w:tcMar>
              <w:top w:w="0" w:type="dxa"/>
              <w:left w:w="100" w:type="dxa"/>
              <w:bottom w:w="0" w:type="dxa"/>
              <w:right w:w="100" w:type="dxa"/>
            </w:tcMar>
          </w:tcPr>
          <w:p w14:paraId="09B5BFDD" w14:textId="58F4BC16" w:rsidR="00C31F27" w:rsidRPr="00491648" w:rsidRDefault="00C31F27" w:rsidP="008C204C">
            <w:pPr>
              <w:jc w:val="center"/>
              <w:rPr>
                <w:sz w:val="24"/>
                <w:szCs w:val="24"/>
              </w:rPr>
            </w:pPr>
            <w:r w:rsidRPr="00491648">
              <w:rPr>
                <w:sz w:val="24"/>
                <w:szCs w:val="24"/>
              </w:rPr>
              <w:t>10</w:t>
            </w:r>
          </w:p>
        </w:tc>
      </w:tr>
      <w:tr w:rsidR="00C31F27" w:rsidRPr="00491648" w14:paraId="4C36D3A6" w14:textId="77777777" w:rsidTr="008C204C">
        <w:trPr>
          <w:trHeight w:val="285"/>
        </w:trPr>
        <w:tc>
          <w:tcPr>
            <w:tcW w:w="1986" w:type="dxa"/>
            <w:tcBorders>
              <w:top w:val="nil"/>
              <w:left w:val="single" w:sz="6" w:space="0" w:color="000000"/>
              <w:bottom w:val="single" w:sz="6" w:space="0" w:color="000000"/>
              <w:right w:val="single" w:sz="6" w:space="0" w:color="000000"/>
            </w:tcBorders>
            <w:shd w:val="clear" w:color="auto" w:fill="F3F3F3"/>
            <w:tcMar>
              <w:top w:w="0" w:type="dxa"/>
              <w:left w:w="100" w:type="dxa"/>
              <w:bottom w:w="0" w:type="dxa"/>
              <w:right w:w="100" w:type="dxa"/>
            </w:tcMar>
          </w:tcPr>
          <w:p w14:paraId="18E0D39D" w14:textId="77777777" w:rsidR="00C31F27" w:rsidRPr="00491648" w:rsidRDefault="00C31F27" w:rsidP="00491648">
            <w:pPr>
              <w:jc w:val="both"/>
              <w:rPr>
                <w:sz w:val="24"/>
                <w:szCs w:val="24"/>
              </w:rPr>
            </w:pPr>
            <w:r w:rsidRPr="00491648">
              <w:rPr>
                <w:sz w:val="24"/>
                <w:szCs w:val="24"/>
              </w:rPr>
              <w:t xml:space="preserve">Indumentaria </w:t>
            </w:r>
          </w:p>
        </w:tc>
        <w:tc>
          <w:tcPr>
            <w:tcW w:w="7087" w:type="dxa"/>
            <w:tcBorders>
              <w:top w:val="nil"/>
              <w:left w:val="nil"/>
              <w:bottom w:val="single" w:sz="6" w:space="0" w:color="000000"/>
              <w:right w:val="single" w:sz="6" w:space="0" w:color="000000"/>
            </w:tcBorders>
            <w:shd w:val="clear" w:color="auto" w:fill="F3F3F3"/>
            <w:tcMar>
              <w:top w:w="0" w:type="dxa"/>
              <w:left w:w="100" w:type="dxa"/>
              <w:bottom w:w="0" w:type="dxa"/>
              <w:right w:w="100" w:type="dxa"/>
            </w:tcMar>
          </w:tcPr>
          <w:p w14:paraId="0422FA3E" w14:textId="77777777" w:rsidR="00C31F27" w:rsidRPr="00491648" w:rsidRDefault="00C31F27" w:rsidP="00491648">
            <w:pPr>
              <w:jc w:val="both"/>
              <w:rPr>
                <w:b/>
                <w:sz w:val="24"/>
                <w:szCs w:val="24"/>
              </w:rPr>
            </w:pPr>
            <w:r w:rsidRPr="00A168C1">
              <w:rPr>
                <w:rFonts w:eastAsia="Times New Roman"/>
                <w:sz w:val="24"/>
                <w:szCs w:val="24"/>
              </w:rPr>
              <w:t>Vestuario acorde a la temática del poema, que refuerce el mensaje o la identidad cultural.</w:t>
            </w:r>
          </w:p>
        </w:tc>
        <w:tc>
          <w:tcPr>
            <w:tcW w:w="992" w:type="dxa"/>
            <w:tcBorders>
              <w:top w:val="nil"/>
              <w:left w:val="nil"/>
              <w:bottom w:val="single" w:sz="6" w:space="0" w:color="000000"/>
              <w:right w:val="single" w:sz="6" w:space="0" w:color="000000"/>
            </w:tcBorders>
            <w:shd w:val="clear" w:color="auto" w:fill="F3F3F3"/>
            <w:tcMar>
              <w:top w:w="0" w:type="dxa"/>
              <w:left w:w="100" w:type="dxa"/>
              <w:bottom w:w="0" w:type="dxa"/>
              <w:right w:w="100" w:type="dxa"/>
            </w:tcMar>
          </w:tcPr>
          <w:p w14:paraId="4CE6C595" w14:textId="3FE0774D" w:rsidR="00C31F27" w:rsidRPr="00491648" w:rsidRDefault="00C31F27" w:rsidP="008C204C">
            <w:pPr>
              <w:jc w:val="center"/>
              <w:rPr>
                <w:sz w:val="24"/>
                <w:szCs w:val="24"/>
              </w:rPr>
            </w:pPr>
            <w:r w:rsidRPr="00491648">
              <w:rPr>
                <w:sz w:val="24"/>
                <w:szCs w:val="24"/>
              </w:rPr>
              <w:t>10</w:t>
            </w:r>
          </w:p>
        </w:tc>
      </w:tr>
      <w:tr w:rsidR="00C31F27" w:rsidRPr="00491648" w14:paraId="204710E2" w14:textId="77777777" w:rsidTr="008C204C">
        <w:trPr>
          <w:trHeight w:val="588"/>
        </w:trPr>
        <w:tc>
          <w:tcPr>
            <w:tcW w:w="1986"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6E625E12" w14:textId="77777777" w:rsidR="00C31F27" w:rsidRPr="00491648" w:rsidRDefault="00C31F27" w:rsidP="00491648">
            <w:pPr>
              <w:ind w:left="720"/>
              <w:jc w:val="both"/>
              <w:rPr>
                <w:sz w:val="24"/>
                <w:szCs w:val="24"/>
                <w:highlight w:val="white"/>
              </w:rPr>
            </w:pPr>
          </w:p>
        </w:tc>
        <w:tc>
          <w:tcPr>
            <w:tcW w:w="7087"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4EBFBF6A" w14:textId="77777777" w:rsidR="00C31F27" w:rsidRPr="00491648" w:rsidRDefault="00C31F27" w:rsidP="00491648">
            <w:pPr>
              <w:jc w:val="both"/>
              <w:rPr>
                <w:sz w:val="24"/>
                <w:szCs w:val="24"/>
              </w:rPr>
            </w:pPr>
            <w:r w:rsidRPr="00491648">
              <w:rPr>
                <w:b/>
                <w:sz w:val="24"/>
                <w:szCs w:val="24"/>
              </w:rPr>
              <w:t>Puntaje total:</w:t>
            </w:r>
          </w:p>
        </w:tc>
        <w:tc>
          <w:tcPr>
            <w:tcW w:w="992"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2D1F2E7C" w14:textId="77777777" w:rsidR="00C31F27" w:rsidRPr="00491648" w:rsidRDefault="00C31F27" w:rsidP="008C204C">
            <w:pPr>
              <w:jc w:val="center"/>
              <w:rPr>
                <w:b/>
                <w:sz w:val="24"/>
                <w:szCs w:val="24"/>
              </w:rPr>
            </w:pPr>
            <w:r w:rsidRPr="00491648">
              <w:rPr>
                <w:b/>
                <w:sz w:val="24"/>
                <w:szCs w:val="24"/>
              </w:rPr>
              <w:t>100</w:t>
            </w:r>
          </w:p>
        </w:tc>
      </w:tr>
    </w:tbl>
    <w:p w14:paraId="7D93577A" w14:textId="77777777" w:rsidR="008C204C" w:rsidRDefault="008C204C" w:rsidP="00491648">
      <w:pPr>
        <w:jc w:val="both"/>
        <w:rPr>
          <w:b/>
          <w:sz w:val="24"/>
          <w:szCs w:val="24"/>
          <w:highlight w:val="white"/>
        </w:rPr>
      </w:pPr>
    </w:p>
    <w:p w14:paraId="3A176022" w14:textId="77777777" w:rsidR="008C204C" w:rsidRDefault="008C204C" w:rsidP="00491648">
      <w:pPr>
        <w:jc w:val="both"/>
        <w:rPr>
          <w:b/>
          <w:sz w:val="24"/>
          <w:szCs w:val="24"/>
          <w:highlight w:val="white"/>
        </w:rPr>
      </w:pPr>
    </w:p>
    <w:p w14:paraId="2886B261" w14:textId="214DA09D" w:rsidR="0046099F" w:rsidRPr="00491648" w:rsidRDefault="00D11652" w:rsidP="00491648">
      <w:pPr>
        <w:jc w:val="both"/>
        <w:rPr>
          <w:b/>
          <w:sz w:val="24"/>
          <w:szCs w:val="24"/>
          <w:highlight w:val="white"/>
        </w:rPr>
      </w:pPr>
      <w:r>
        <w:rPr>
          <w:b/>
          <w:sz w:val="24"/>
          <w:szCs w:val="24"/>
          <w:highlight w:val="white"/>
        </w:rPr>
        <w:t xml:space="preserve">3. </w:t>
      </w:r>
      <w:r w:rsidR="00491648">
        <w:rPr>
          <w:b/>
          <w:sz w:val="24"/>
          <w:szCs w:val="24"/>
          <w:highlight w:val="white"/>
        </w:rPr>
        <w:t xml:space="preserve">ALCANCES DE LA </w:t>
      </w:r>
      <w:r w:rsidR="00947536" w:rsidRPr="00491648">
        <w:rPr>
          <w:b/>
          <w:sz w:val="24"/>
          <w:szCs w:val="24"/>
          <w:highlight w:val="white"/>
        </w:rPr>
        <w:t>EVALUACIÓN</w:t>
      </w:r>
    </w:p>
    <w:p w14:paraId="5276044F" w14:textId="77777777" w:rsidR="0046099F" w:rsidRPr="00491648" w:rsidRDefault="0046099F" w:rsidP="00491648">
      <w:pPr>
        <w:jc w:val="both"/>
        <w:rPr>
          <w:b/>
          <w:sz w:val="24"/>
          <w:szCs w:val="24"/>
          <w:highlight w:val="white"/>
        </w:rPr>
      </w:pPr>
    </w:p>
    <w:p w14:paraId="14903912" w14:textId="77777777" w:rsidR="0046099F" w:rsidRPr="00491648" w:rsidRDefault="0046099F" w:rsidP="00491648">
      <w:pPr>
        <w:jc w:val="both"/>
        <w:rPr>
          <w:b/>
          <w:sz w:val="24"/>
          <w:szCs w:val="24"/>
        </w:rPr>
      </w:pPr>
      <w:r w:rsidRPr="00491648">
        <w:rPr>
          <w:b/>
          <w:sz w:val="24"/>
          <w:szCs w:val="24"/>
        </w:rPr>
        <w:t>Mensaje y creatividad</w:t>
      </w:r>
    </w:p>
    <w:p w14:paraId="7BEA305E" w14:textId="77777777" w:rsidR="0046099F" w:rsidRPr="00491648" w:rsidRDefault="0046099F" w:rsidP="00491648">
      <w:pPr>
        <w:jc w:val="both"/>
        <w:rPr>
          <w:bCs/>
          <w:sz w:val="24"/>
          <w:szCs w:val="24"/>
        </w:rPr>
      </w:pPr>
    </w:p>
    <w:p w14:paraId="624E7544" w14:textId="1B6E65B3" w:rsidR="0046099F" w:rsidRPr="00491648" w:rsidRDefault="0046099F" w:rsidP="00491648">
      <w:pPr>
        <w:jc w:val="both"/>
        <w:rPr>
          <w:bCs/>
          <w:sz w:val="24"/>
          <w:szCs w:val="24"/>
        </w:rPr>
      </w:pPr>
      <w:r w:rsidRPr="00491648">
        <w:rPr>
          <w:bCs/>
          <w:sz w:val="24"/>
          <w:szCs w:val="24"/>
        </w:rPr>
        <w:t>Este criterio evalúa la capacidad del participante para transmitir un mensaje significativo, que refleje aprecio, respeto y valoración hacia las temáticas propuestas que podrían incluir temas como la identidad cultural, la naturaleza, la igualdad, entre otros. También se observa la originalidad con la que el mensaje es construido y presentado. La creatividad no solo se refiere al contenido del poema, sino también a la forma en que se interpreta, utilizando recursos poéticos o estilísticos que lo hagan único y emotivo. Se valora especialmente la profundidad del mensaje y su capacidad para generar reflexión o conexión emocional con el público.</w:t>
      </w:r>
    </w:p>
    <w:p w14:paraId="76F599ED" w14:textId="77777777" w:rsidR="0046099F" w:rsidRPr="00491648" w:rsidRDefault="0046099F" w:rsidP="00491648">
      <w:pPr>
        <w:jc w:val="both"/>
        <w:rPr>
          <w:bCs/>
          <w:sz w:val="24"/>
          <w:szCs w:val="24"/>
          <w:highlight w:val="white"/>
        </w:rPr>
      </w:pPr>
    </w:p>
    <w:p w14:paraId="471F0C56" w14:textId="77777777" w:rsidR="0046099F" w:rsidRPr="00491648" w:rsidRDefault="0046099F" w:rsidP="00491648">
      <w:pPr>
        <w:jc w:val="both"/>
        <w:rPr>
          <w:b/>
          <w:sz w:val="24"/>
          <w:szCs w:val="24"/>
        </w:rPr>
      </w:pPr>
      <w:r w:rsidRPr="00491648">
        <w:rPr>
          <w:b/>
          <w:sz w:val="24"/>
          <w:szCs w:val="24"/>
        </w:rPr>
        <w:t>Impostación de la voz y dicción</w:t>
      </w:r>
    </w:p>
    <w:p w14:paraId="0D29272C" w14:textId="77777777" w:rsidR="0046099F" w:rsidRPr="00491648" w:rsidRDefault="0046099F" w:rsidP="00491648">
      <w:pPr>
        <w:jc w:val="both"/>
        <w:rPr>
          <w:bCs/>
          <w:sz w:val="24"/>
          <w:szCs w:val="24"/>
        </w:rPr>
      </w:pPr>
    </w:p>
    <w:p w14:paraId="7ED073FC" w14:textId="77777777" w:rsidR="0046099F" w:rsidRPr="00491648" w:rsidRDefault="0046099F" w:rsidP="00491648">
      <w:pPr>
        <w:jc w:val="both"/>
        <w:rPr>
          <w:bCs/>
          <w:sz w:val="24"/>
          <w:szCs w:val="24"/>
        </w:rPr>
      </w:pPr>
      <w:r w:rsidRPr="00491648">
        <w:rPr>
          <w:bCs/>
          <w:sz w:val="24"/>
          <w:szCs w:val="24"/>
        </w:rPr>
        <w:t>Aquí se analiza cómo el participante usa su voz para declamar el poema de forma clara, expresiva y profesional. La impostación implica el control del volumen, tono y resonancia de la voz, asegurando que sea audible y apropiada para el mensaje. La dicción se refiere a la pronunciación correcta y clara de las palabras, sin omisiones ni errores, respetando pausas y entonaciones propias del texto poético. Se espera que no haya interrupciones o retrocesos, y que la estructura del poema sea respetada durante la interpretación.</w:t>
      </w:r>
    </w:p>
    <w:p w14:paraId="1DFE82CF" w14:textId="77777777" w:rsidR="0046099F" w:rsidRPr="00491648" w:rsidRDefault="0046099F" w:rsidP="00491648">
      <w:pPr>
        <w:jc w:val="both"/>
        <w:rPr>
          <w:bCs/>
          <w:sz w:val="24"/>
          <w:szCs w:val="24"/>
          <w:highlight w:val="white"/>
        </w:rPr>
      </w:pPr>
    </w:p>
    <w:p w14:paraId="47ED0735" w14:textId="77777777" w:rsidR="0046099F" w:rsidRPr="00491648" w:rsidRDefault="0046099F" w:rsidP="00491648">
      <w:pPr>
        <w:jc w:val="both"/>
        <w:rPr>
          <w:b/>
          <w:sz w:val="24"/>
          <w:szCs w:val="24"/>
        </w:rPr>
      </w:pPr>
      <w:r w:rsidRPr="00491648">
        <w:rPr>
          <w:b/>
          <w:sz w:val="24"/>
          <w:szCs w:val="24"/>
        </w:rPr>
        <w:t>Expresión gestual</w:t>
      </w:r>
    </w:p>
    <w:p w14:paraId="6B3A4515" w14:textId="77777777" w:rsidR="0046099F" w:rsidRPr="00491648" w:rsidRDefault="0046099F" w:rsidP="00491648">
      <w:pPr>
        <w:jc w:val="both"/>
        <w:rPr>
          <w:bCs/>
          <w:sz w:val="24"/>
          <w:szCs w:val="24"/>
        </w:rPr>
      </w:pPr>
    </w:p>
    <w:p w14:paraId="357925C0" w14:textId="77777777" w:rsidR="0046099F" w:rsidRPr="00491648" w:rsidRDefault="0046099F" w:rsidP="00491648">
      <w:pPr>
        <w:jc w:val="both"/>
        <w:rPr>
          <w:bCs/>
          <w:sz w:val="24"/>
          <w:szCs w:val="24"/>
        </w:rPr>
      </w:pPr>
      <w:r w:rsidRPr="00491648">
        <w:rPr>
          <w:bCs/>
          <w:sz w:val="24"/>
          <w:szCs w:val="24"/>
        </w:rPr>
        <w:t>Este criterio valora el uso consciente y adecuado del lenguaje corporal como complemento del mensaje verbal. Se espera que el participante acompañe sus palabras con gestos, posturas y movimientos que enriquezcan la interpretación del poema. Estos gestos deben ser coherentes con el contenido del poema, es decir, deben reflejar emociones o ideas expresadas en el texto (tristeza, alegría, fuerza, esperanza, etc.). La expresión gestual debe ser natural, fluida y contribuir a mantener la atención del público.</w:t>
      </w:r>
    </w:p>
    <w:p w14:paraId="03A9F89E" w14:textId="77777777" w:rsidR="0046099F" w:rsidRPr="00491648" w:rsidRDefault="0046099F" w:rsidP="00491648">
      <w:pPr>
        <w:jc w:val="both"/>
        <w:rPr>
          <w:b/>
          <w:sz w:val="24"/>
          <w:szCs w:val="24"/>
          <w:highlight w:val="white"/>
        </w:rPr>
      </w:pPr>
    </w:p>
    <w:p w14:paraId="2AB36BEA" w14:textId="77777777" w:rsidR="0046099F" w:rsidRPr="00491648" w:rsidRDefault="0046099F" w:rsidP="00491648">
      <w:pPr>
        <w:jc w:val="both"/>
        <w:rPr>
          <w:b/>
          <w:sz w:val="24"/>
          <w:szCs w:val="24"/>
        </w:rPr>
      </w:pPr>
      <w:r w:rsidRPr="00491648">
        <w:rPr>
          <w:b/>
          <w:sz w:val="24"/>
          <w:szCs w:val="24"/>
        </w:rPr>
        <w:t>Dominio escénico</w:t>
      </w:r>
    </w:p>
    <w:p w14:paraId="403FB16C" w14:textId="77777777" w:rsidR="0046099F" w:rsidRPr="00491648" w:rsidRDefault="0046099F" w:rsidP="00491648">
      <w:pPr>
        <w:jc w:val="both"/>
        <w:rPr>
          <w:b/>
          <w:sz w:val="24"/>
          <w:szCs w:val="24"/>
        </w:rPr>
      </w:pPr>
    </w:p>
    <w:p w14:paraId="668645A9" w14:textId="77777777" w:rsidR="0046099F" w:rsidRPr="00491648" w:rsidRDefault="0046099F" w:rsidP="00491648">
      <w:pPr>
        <w:jc w:val="both"/>
        <w:rPr>
          <w:bCs/>
          <w:sz w:val="24"/>
          <w:szCs w:val="24"/>
        </w:rPr>
      </w:pPr>
      <w:r w:rsidRPr="00491648">
        <w:rPr>
          <w:bCs/>
          <w:sz w:val="24"/>
          <w:szCs w:val="24"/>
        </w:rPr>
        <w:t>Se evalúa la seguridad y confianza con la que el participante se desenvuelve en el escenario. Esto incluye la forma en que mantiene contacto visual con el público, su postura, control del espacio escénico y manejo de los nervios. El dominio escénico implica también la capacidad de mantener la atención del público y transmitir emociones con convicción, haciendo que la declamación sea impactante y memorable. El participante debe demostrar control sobre su presentación en todo momento.</w:t>
      </w:r>
    </w:p>
    <w:p w14:paraId="4DDD2B05" w14:textId="77777777" w:rsidR="00D11652" w:rsidRDefault="00D11652" w:rsidP="00491648">
      <w:pPr>
        <w:jc w:val="both"/>
        <w:rPr>
          <w:b/>
          <w:sz w:val="24"/>
          <w:szCs w:val="24"/>
        </w:rPr>
      </w:pPr>
    </w:p>
    <w:p w14:paraId="2BDC67D7" w14:textId="77777777" w:rsidR="001C6AC5" w:rsidRDefault="001C6AC5" w:rsidP="00491648">
      <w:pPr>
        <w:jc w:val="both"/>
        <w:rPr>
          <w:b/>
          <w:sz w:val="24"/>
          <w:szCs w:val="24"/>
        </w:rPr>
      </w:pPr>
    </w:p>
    <w:p w14:paraId="155B5A88" w14:textId="77777777" w:rsidR="008C204C" w:rsidRDefault="008C204C" w:rsidP="00491648">
      <w:pPr>
        <w:jc w:val="both"/>
        <w:rPr>
          <w:b/>
          <w:sz w:val="24"/>
          <w:szCs w:val="24"/>
        </w:rPr>
      </w:pPr>
    </w:p>
    <w:p w14:paraId="43CA92BD" w14:textId="2DCFBB90" w:rsidR="0046099F" w:rsidRPr="00491648" w:rsidRDefault="0046099F" w:rsidP="00491648">
      <w:pPr>
        <w:jc w:val="both"/>
        <w:rPr>
          <w:b/>
          <w:sz w:val="24"/>
          <w:szCs w:val="24"/>
        </w:rPr>
      </w:pPr>
      <w:r w:rsidRPr="00491648">
        <w:rPr>
          <w:b/>
          <w:sz w:val="24"/>
          <w:szCs w:val="24"/>
        </w:rPr>
        <w:t>Indumentaria</w:t>
      </w:r>
    </w:p>
    <w:p w14:paraId="4D6C2591" w14:textId="77777777" w:rsidR="0046099F" w:rsidRPr="00491648" w:rsidRDefault="0046099F" w:rsidP="00491648">
      <w:pPr>
        <w:jc w:val="both"/>
        <w:rPr>
          <w:bCs/>
          <w:sz w:val="24"/>
          <w:szCs w:val="24"/>
        </w:rPr>
      </w:pPr>
    </w:p>
    <w:p w14:paraId="48E9FB66" w14:textId="77777777" w:rsidR="0046099F" w:rsidRPr="00491648" w:rsidRDefault="0046099F" w:rsidP="00491648">
      <w:pPr>
        <w:jc w:val="both"/>
        <w:rPr>
          <w:bCs/>
          <w:sz w:val="24"/>
          <w:szCs w:val="24"/>
        </w:rPr>
      </w:pPr>
      <w:r w:rsidRPr="00491648">
        <w:rPr>
          <w:bCs/>
          <w:sz w:val="24"/>
          <w:szCs w:val="24"/>
        </w:rPr>
        <w:t>Este aspecto considera la elección del vestuario utilizado durante la presentación. Se valora que la vestimenta sea adecuada a la temática del poema, es decir, que ayude a reforzar el mensaje o la identidad cultural que se quiere representar. Por ejemplo, si el poema hace referencia a tradiciones andinas, el uso de un atuendo típico de esa región suma valor. La indumentaria debe mostrar preparación, respeto por el contenido y coherencia con la presentación artística general.</w:t>
      </w:r>
    </w:p>
    <w:p w14:paraId="535E5C15" w14:textId="77777777" w:rsidR="0046099F" w:rsidRPr="00491648" w:rsidRDefault="0046099F" w:rsidP="00491648">
      <w:pPr>
        <w:jc w:val="both"/>
        <w:rPr>
          <w:bCs/>
          <w:sz w:val="24"/>
          <w:szCs w:val="24"/>
        </w:rPr>
      </w:pPr>
    </w:p>
    <w:p w14:paraId="7BA4E2D2" w14:textId="407DA65D" w:rsidR="00D11652" w:rsidRDefault="00D11652" w:rsidP="00491648">
      <w:pPr>
        <w:spacing w:after="240"/>
        <w:jc w:val="both"/>
        <w:rPr>
          <w:b/>
          <w:bCs/>
          <w:sz w:val="24"/>
          <w:szCs w:val="24"/>
          <w:highlight w:val="white"/>
        </w:rPr>
      </w:pPr>
      <w:r>
        <w:rPr>
          <w:b/>
          <w:bCs/>
          <w:sz w:val="24"/>
          <w:szCs w:val="24"/>
          <w:highlight w:val="white"/>
        </w:rPr>
        <w:t xml:space="preserve">4. </w:t>
      </w:r>
      <w:r w:rsidR="0046099F" w:rsidRPr="00491648">
        <w:rPr>
          <w:b/>
          <w:bCs/>
          <w:sz w:val="24"/>
          <w:szCs w:val="24"/>
          <w:highlight w:val="white"/>
        </w:rPr>
        <w:t>JURADO CALIFICADOR</w:t>
      </w:r>
    </w:p>
    <w:p w14:paraId="11DF0EC4" w14:textId="4DBA358B" w:rsidR="0046099F" w:rsidRPr="00D11652" w:rsidRDefault="0046099F" w:rsidP="00491648">
      <w:pPr>
        <w:spacing w:after="240"/>
        <w:jc w:val="both"/>
        <w:rPr>
          <w:b/>
          <w:bCs/>
          <w:sz w:val="24"/>
          <w:szCs w:val="24"/>
          <w:highlight w:val="white"/>
        </w:rPr>
      </w:pPr>
      <w:r w:rsidRPr="00491648">
        <w:rPr>
          <w:sz w:val="24"/>
          <w:szCs w:val="24"/>
          <w:highlight w:val="white"/>
        </w:rPr>
        <w:t xml:space="preserve">El jurado calificador estará conformado por tres miembros: </w:t>
      </w:r>
    </w:p>
    <w:p w14:paraId="354620F6" w14:textId="77777777" w:rsidR="0046099F" w:rsidRPr="00491648" w:rsidRDefault="0046099F" w:rsidP="00491648">
      <w:pPr>
        <w:numPr>
          <w:ilvl w:val="0"/>
          <w:numId w:val="1"/>
        </w:numPr>
        <w:jc w:val="both"/>
        <w:rPr>
          <w:sz w:val="24"/>
          <w:szCs w:val="24"/>
          <w:highlight w:val="white"/>
        </w:rPr>
      </w:pPr>
      <w:r w:rsidRPr="00491648">
        <w:rPr>
          <w:sz w:val="24"/>
          <w:szCs w:val="24"/>
          <w:highlight w:val="white"/>
        </w:rPr>
        <w:t>01 jurado representante de la Dirección desconcentrada de Cultura Puno.</w:t>
      </w:r>
    </w:p>
    <w:p w14:paraId="5E6B5A34" w14:textId="77777777" w:rsidR="0046099F" w:rsidRPr="00491648" w:rsidRDefault="0046099F" w:rsidP="00491648">
      <w:pPr>
        <w:numPr>
          <w:ilvl w:val="0"/>
          <w:numId w:val="1"/>
        </w:numPr>
        <w:jc w:val="both"/>
        <w:rPr>
          <w:sz w:val="24"/>
          <w:szCs w:val="24"/>
          <w:highlight w:val="white"/>
        </w:rPr>
      </w:pPr>
      <w:r w:rsidRPr="00491648">
        <w:rPr>
          <w:sz w:val="24"/>
          <w:szCs w:val="24"/>
          <w:highlight w:val="white"/>
        </w:rPr>
        <w:t>01 jurado de la DREP</w:t>
      </w:r>
    </w:p>
    <w:p w14:paraId="577058C0" w14:textId="77777777" w:rsidR="0046099F" w:rsidRPr="00491648" w:rsidRDefault="0046099F" w:rsidP="00491648">
      <w:pPr>
        <w:numPr>
          <w:ilvl w:val="0"/>
          <w:numId w:val="1"/>
        </w:numPr>
        <w:jc w:val="both"/>
        <w:rPr>
          <w:sz w:val="24"/>
          <w:szCs w:val="24"/>
          <w:highlight w:val="white"/>
        </w:rPr>
      </w:pPr>
      <w:r w:rsidRPr="00491648">
        <w:rPr>
          <w:sz w:val="24"/>
          <w:szCs w:val="24"/>
          <w:highlight w:val="white"/>
        </w:rPr>
        <w:t>02 casa del Poeta Peruano</w:t>
      </w:r>
    </w:p>
    <w:p w14:paraId="0C09B21E" w14:textId="77777777" w:rsidR="0046099F" w:rsidRPr="00491648" w:rsidRDefault="0046099F" w:rsidP="00491648">
      <w:pPr>
        <w:jc w:val="both"/>
        <w:rPr>
          <w:sz w:val="24"/>
          <w:szCs w:val="24"/>
          <w:highlight w:val="white"/>
        </w:rPr>
      </w:pPr>
    </w:p>
    <w:p w14:paraId="09B84F1D" w14:textId="6664D090" w:rsidR="00947536" w:rsidRPr="008B310B" w:rsidRDefault="0046099F" w:rsidP="008B310B">
      <w:pPr>
        <w:jc w:val="both"/>
        <w:rPr>
          <w:b/>
          <w:bCs/>
          <w:sz w:val="24"/>
          <w:szCs w:val="24"/>
          <w:highlight w:val="white"/>
        </w:rPr>
      </w:pPr>
      <w:r w:rsidRPr="00491648">
        <w:rPr>
          <w:b/>
          <w:bCs/>
          <w:sz w:val="24"/>
          <w:szCs w:val="24"/>
          <w:highlight w:val="white"/>
        </w:rPr>
        <w:t xml:space="preserve">5. </w:t>
      </w:r>
      <w:r w:rsidR="00947536" w:rsidRPr="008B310B">
        <w:rPr>
          <w:b/>
          <w:bCs/>
          <w:sz w:val="24"/>
          <w:szCs w:val="24"/>
          <w:highlight w:val="white"/>
        </w:rPr>
        <w:t xml:space="preserve">DE LA COMISIÓN ORGANIZADORA  </w:t>
      </w:r>
    </w:p>
    <w:p w14:paraId="67B3704E" w14:textId="550AD1B4" w:rsidR="00947536" w:rsidRDefault="00947536" w:rsidP="00947536">
      <w:pPr>
        <w:pStyle w:val="Prrafodelista"/>
        <w:numPr>
          <w:ilvl w:val="0"/>
          <w:numId w:val="6"/>
        </w:numPr>
        <w:jc w:val="both"/>
        <w:rPr>
          <w:sz w:val="24"/>
          <w:szCs w:val="24"/>
          <w:highlight w:val="white"/>
        </w:rPr>
      </w:pPr>
      <w:r w:rsidRPr="00947536">
        <w:rPr>
          <w:sz w:val="24"/>
          <w:szCs w:val="24"/>
          <w:highlight w:val="white"/>
        </w:rPr>
        <w:t>Dirección desconcentrada</w:t>
      </w:r>
      <w:r>
        <w:rPr>
          <w:sz w:val="24"/>
          <w:szCs w:val="24"/>
          <w:highlight w:val="white"/>
        </w:rPr>
        <w:t xml:space="preserve"> de Cultura Puno </w:t>
      </w:r>
      <w:r w:rsidRPr="00947536">
        <w:rPr>
          <w:sz w:val="24"/>
          <w:szCs w:val="24"/>
          <w:highlight w:val="white"/>
        </w:rPr>
        <w:t xml:space="preserve"> </w:t>
      </w:r>
    </w:p>
    <w:p w14:paraId="0C377D49" w14:textId="08C76CBC" w:rsidR="009E05C3" w:rsidRDefault="00947536" w:rsidP="00947536">
      <w:pPr>
        <w:pStyle w:val="Prrafodelista"/>
        <w:numPr>
          <w:ilvl w:val="0"/>
          <w:numId w:val="6"/>
        </w:numPr>
        <w:jc w:val="both"/>
        <w:rPr>
          <w:sz w:val="24"/>
          <w:szCs w:val="24"/>
          <w:highlight w:val="white"/>
        </w:rPr>
      </w:pPr>
      <w:r>
        <w:rPr>
          <w:sz w:val="24"/>
          <w:szCs w:val="24"/>
          <w:highlight w:val="white"/>
        </w:rPr>
        <w:t xml:space="preserve">Unidad </w:t>
      </w:r>
      <w:r w:rsidR="009E05C3">
        <w:rPr>
          <w:sz w:val="24"/>
          <w:szCs w:val="24"/>
          <w:highlight w:val="white"/>
        </w:rPr>
        <w:t>Gestión Educativa Local de San Román</w:t>
      </w:r>
      <w:r w:rsidR="008B310B">
        <w:rPr>
          <w:sz w:val="24"/>
          <w:szCs w:val="24"/>
          <w:highlight w:val="white"/>
        </w:rPr>
        <w:t xml:space="preserve"> (UGEL San Román – Juliaca)</w:t>
      </w:r>
    </w:p>
    <w:p w14:paraId="1D461204" w14:textId="77777777" w:rsidR="009E05C3" w:rsidRDefault="009E05C3" w:rsidP="009E05C3">
      <w:pPr>
        <w:pStyle w:val="Prrafodelista"/>
        <w:numPr>
          <w:ilvl w:val="0"/>
          <w:numId w:val="6"/>
        </w:numPr>
        <w:jc w:val="both"/>
        <w:rPr>
          <w:sz w:val="24"/>
          <w:szCs w:val="24"/>
          <w:highlight w:val="white"/>
        </w:rPr>
      </w:pPr>
      <w:r>
        <w:rPr>
          <w:sz w:val="24"/>
          <w:szCs w:val="24"/>
          <w:highlight w:val="white"/>
        </w:rPr>
        <w:t xml:space="preserve">Casa del Poeta Peruano – Juliaca </w:t>
      </w:r>
    </w:p>
    <w:p w14:paraId="246B0281" w14:textId="77777777" w:rsidR="009E05C3" w:rsidRDefault="009E05C3" w:rsidP="009E05C3">
      <w:pPr>
        <w:pStyle w:val="Prrafodelista"/>
        <w:numPr>
          <w:ilvl w:val="0"/>
          <w:numId w:val="6"/>
        </w:numPr>
        <w:jc w:val="both"/>
        <w:rPr>
          <w:sz w:val="24"/>
          <w:szCs w:val="24"/>
          <w:highlight w:val="white"/>
        </w:rPr>
      </w:pPr>
      <w:r>
        <w:rPr>
          <w:sz w:val="24"/>
          <w:szCs w:val="24"/>
          <w:highlight w:val="white"/>
        </w:rPr>
        <w:t xml:space="preserve">Municipalidad Provincial de San Román </w:t>
      </w:r>
    </w:p>
    <w:p w14:paraId="1D9101F2" w14:textId="7BEFBB96" w:rsidR="00947536" w:rsidRDefault="009E05C3" w:rsidP="009E05C3">
      <w:pPr>
        <w:pStyle w:val="Prrafodelista"/>
        <w:numPr>
          <w:ilvl w:val="0"/>
          <w:numId w:val="6"/>
        </w:numPr>
        <w:jc w:val="both"/>
        <w:rPr>
          <w:sz w:val="24"/>
          <w:szCs w:val="24"/>
          <w:highlight w:val="white"/>
        </w:rPr>
      </w:pPr>
      <w:r>
        <w:rPr>
          <w:sz w:val="24"/>
          <w:szCs w:val="24"/>
          <w:highlight w:val="white"/>
        </w:rPr>
        <w:t xml:space="preserve">Asociación Folclórica </w:t>
      </w:r>
      <w:proofErr w:type="spellStart"/>
      <w:r>
        <w:rPr>
          <w:sz w:val="24"/>
          <w:szCs w:val="24"/>
          <w:highlight w:val="white"/>
        </w:rPr>
        <w:t>Machuaychas</w:t>
      </w:r>
      <w:proofErr w:type="spellEnd"/>
      <w:r>
        <w:rPr>
          <w:sz w:val="24"/>
          <w:szCs w:val="24"/>
          <w:highlight w:val="white"/>
        </w:rPr>
        <w:t xml:space="preserve"> y </w:t>
      </w:r>
      <w:proofErr w:type="spellStart"/>
      <w:r>
        <w:rPr>
          <w:sz w:val="24"/>
          <w:szCs w:val="24"/>
          <w:highlight w:val="white"/>
        </w:rPr>
        <w:t>Puli</w:t>
      </w:r>
      <w:proofErr w:type="spellEnd"/>
      <w:r>
        <w:rPr>
          <w:sz w:val="24"/>
          <w:szCs w:val="24"/>
          <w:highlight w:val="white"/>
        </w:rPr>
        <w:t xml:space="preserve"> </w:t>
      </w:r>
      <w:proofErr w:type="spellStart"/>
      <w:r>
        <w:rPr>
          <w:sz w:val="24"/>
          <w:szCs w:val="24"/>
          <w:highlight w:val="white"/>
        </w:rPr>
        <w:t>Pulis</w:t>
      </w:r>
      <w:proofErr w:type="spellEnd"/>
      <w:r>
        <w:rPr>
          <w:sz w:val="24"/>
          <w:szCs w:val="24"/>
          <w:highlight w:val="white"/>
        </w:rPr>
        <w:t xml:space="preserve"> Central del distrito de San Miguel</w:t>
      </w:r>
      <w:r w:rsidR="008B310B">
        <w:rPr>
          <w:sz w:val="24"/>
          <w:szCs w:val="24"/>
          <w:highlight w:val="white"/>
        </w:rPr>
        <w:t xml:space="preserve">, Provincia de San Román  </w:t>
      </w:r>
    </w:p>
    <w:p w14:paraId="1313D496" w14:textId="77777777" w:rsidR="009E05C3" w:rsidRDefault="009E05C3" w:rsidP="009E05C3">
      <w:pPr>
        <w:jc w:val="both"/>
        <w:rPr>
          <w:sz w:val="24"/>
          <w:szCs w:val="24"/>
          <w:highlight w:val="white"/>
        </w:rPr>
      </w:pPr>
    </w:p>
    <w:p w14:paraId="7D912241" w14:textId="7E51A9EE" w:rsidR="009E05C3" w:rsidRPr="009E05C3" w:rsidRDefault="009E05C3" w:rsidP="009E05C3">
      <w:pPr>
        <w:jc w:val="both"/>
        <w:rPr>
          <w:b/>
          <w:bCs/>
          <w:sz w:val="24"/>
          <w:szCs w:val="24"/>
          <w:highlight w:val="white"/>
        </w:rPr>
      </w:pPr>
      <w:r w:rsidRPr="009E05C3">
        <w:rPr>
          <w:b/>
          <w:bCs/>
          <w:sz w:val="24"/>
          <w:szCs w:val="24"/>
          <w:highlight w:val="white"/>
        </w:rPr>
        <w:t>6. PARTICIPANTES</w:t>
      </w:r>
      <w:r>
        <w:rPr>
          <w:b/>
          <w:bCs/>
          <w:sz w:val="24"/>
          <w:szCs w:val="24"/>
          <w:highlight w:val="white"/>
        </w:rPr>
        <w:t xml:space="preserve"> NIVEL PRIMARIA: </w:t>
      </w:r>
      <w:r w:rsidRPr="009E05C3">
        <w:rPr>
          <w:b/>
          <w:bCs/>
          <w:sz w:val="24"/>
          <w:szCs w:val="24"/>
          <w:highlight w:val="white"/>
        </w:rPr>
        <w:t xml:space="preserve"> </w:t>
      </w:r>
    </w:p>
    <w:p w14:paraId="587156A8" w14:textId="03730CB8" w:rsidR="00947536" w:rsidRDefault="009E05C3" w:rsidP="009E05C3">
      <w:pPr>
        <w:pStyle w:val="Prrafodelista"/>
        <w:numPr>
          <w:ilvl w:val="0"/>
          <w:numId w:val="7"/>
        </w:numPr>
        <w:jc w:val="both"/>
        <w:rPr>
          <w:sz w:val="24"/>
          <w:szCs w:val="24"/>
          <w:highlight w:val="white"/>
        </w:rPr>
      </w:pPr>
      <w:r>
        <w:rPr>
          <w:sz w:val="24"/>
          <w:szCs w:val="24"/>
          <w:highlight w:val="white"/>
        </w:rPr>
        <w:t xml:space="preserve">Categoría A </w:t>
      </w:r>
      <w:r>
        <w:rPr>
          <w:rFonts w:eastAsia="Times New Roman"/>
          <w:sz w:val="24"/>
          <w:szCs w:val="24"/>
        </w:rPr>
        <w:t>(III ciclo es 1ro y 2do grado)</w:t>
      </w:r>
      <w:r>
        <w:rPr>
          <w:sz w:val="24"/>
          <w:szCs w:val="24"/>
          <w:highlight w:val="white"/>
        </w:rPr>
        <w:t xml:space="preserve">  </w:t>
      </w:r>
    </w:p>
    <w:p w14:paraId="04EBBD26" w14:textId="66C8A331" w:rsidR="009E05C3" w:rsidRDefault="009E05C3" w:rsidP="009E05C3">
      <w:pPr>
        <w:pStyle w:val="Prrafodelista"/>
        <w:numPr>
          <w:ilvl w:val="0"/>
          <w:numId w:val="7"/>
        </w:numPr>
        <w:jc w:val="both"/>
        <w:rPr>
          <w:sz w:val="24"/>
          <w:szCs w:val="24"/>
          <w:highlight w:val="white"/>
        </w:rPr>
      </w:pPr>
      <w:r>
        <w:rPr>
          <w:sz w:val="24"/>
          <w:szCs w:val="24"/>
          <w:highlight w:val="white"/>
        </w:rPr>
        <w:t xml:space="preserve">Categoría B </w:t>
      </w:r>
      <w:r>
        <w:rPr>
          <w:rFonts w:eastAsia="Times New Roman"/>
          <w:sz w:val="24"/>
          <w:szCs w:val="24"/>
        </w:rPr>
        <w:t>(IV ciclo es 3er y 4to grado)</w:t>
      </w:r>
      <w:r>
        <w:rPr>
          <w:sz w:val="24"/>
          <w:szCs w:val="24"/>
          <w:highlight w:val="white"/>
        </w:rPr>
        <w:t xml:space="preserve">  </w:t>
      </w:r>
    </w:p>
    <w:p w14:paraId="64075193" w14:textId="12D2EB02" w:rsidR="009E05C3" w:rsidRDefault="009E05C3" w:rsidP="009E05C3">
      <w:pPr>
        <w:pStyle w:val="Prrafodelista"/>
        <w:numPr>
          <w:ilvl w:val="0"/>
          <w:numId w:val="7"/>
        </w:numPr>
        <w:jc w:val="both"/>
        <w:rPr>
          <w:sz w:val="24"/>
          <w:szCs w:val="24"/>
          <w:highlight w:val="white"/>
        </w:rPr>
      </w:pPr>
      <w:r>
        <w:rPr>
          <w:sz w:val="24"/>
          <w:szCs w:val="24"/>
          <w:highlight w:val="white"/>
        </w:rPr>
        <w:t xml:space="preserve">Categoría C </w:t>
      </w:r>
      <w:r>
        <w:rPr>
          <w:sz w:val="24"/>
          <w:szCs w:val="24"/>
        </w:rPr>
        <w:t>(</w:t>
      </w:r>
      <w:r>
        <w:rPr>
          <w:rFonts w:eastAsia="Times New Roman"/>
          <w:sz w:val="24"/>
          <w:szCs w:val="24"/>
        </w:rPr>
        <w:t xml:space="preserve">V ciclo es 5to y 6to grado)  </w:t>
      </w:r>
    </w:p>
    <w:p w14:paraId="31573A85" w14:textId="77777777" w:rsidR="009E05C3" w:rsidRDefault="009E05C3" w:rsidP="00491648">
      <w:pPr>
        <w:jc w:val="both"/>
        <w:rPr>
          <w:b/>
          <w:bCs/>
          <w:sz w:val="24"/>
          <w:szCs w:val="24"/>
          <w:highlight w:val="white"/>
        </w:rPr>
      </w:pPr>
    </w:p>
    <w:p w14:paraId="49B5FB02" w14:textId="44342220" w:rsidR="009E05C3" w:rsidRDefault="009E05C3" w:rsidP="00491648">
      <w:pPr>
        <w:jc w:val="both"/>
        <w:rPr>
          <w:b/>
          <w:bCs/>
          <w:sz w:val="24"/>
          <w:szCs w:val="24"/>
          <w:highlight w:val="white"/>
        </w:rPr>
      </w:pPr>
      <w:r>
        <w:rPr>
          <w:b/>
          <w:bCs/>
          <w:sz w:val="24"/>
          <w:szCs w:val="24"/>
          <w:highlight w:val="white"/>
        </w:rPr>
        <w:t>7. DE LA INSCRIPCIÓN</w:t>
      </w:r>
      <w:r w:rsidR="008B310B">
        <w:rPr>
          <w:b/>
          <w:bCs/>
          <w:sz w:val="24"/>
          <w:szCs w:val="24"/>
          <w:highlight w:val="white"/>
        </w:rPr>
        <w:t xml:space="preserve"> Y SORTEO DE UBICACIÓN</w:t>
      </w:r>
      <w:r>
        <w:rPr>
          <w:b/>
          <w:bCs/>
          <w:sz w:val="24"/>
          <w:szCs w:val="24"/>
          <w:highlight w:val="white"/>
        </w:rPr>
        <w:t xml:space="preserve">: </w:t>
      </w:r>
    </w:p>
    <w:p w14:paraId="31AD981B" w14:textId="39C7AD43" w:rsidR="009E05C3" w:rsidRDefault="009E05C3" w:rsidP="009E05C3">
      <w:pPr>
        <w:pStyle w:val="Prrafodelista"/>
        <w:numPr>
          <w:ilvl w:val="0"/>
          <w:numId w:val="8"/>
        </w:numPr>
        <w:jc w:val="both"/>
        <w:rPr>
          <w:sz w:val="24"/>
          <w:szCs w:val="24"/>
          <w:highlight w:val="white"/>
        </w:rPr>
      </w:pPr>
      <w:r>
        <w:rPr>
          <w:sz w:val="24"/>
          <w:szCs w:val="24"/>
          <w:highlight w:val="white"/>
        </w:rPr>
        <w:t xml:space="preserve">Las inscripciones </w:t>
      </w:r>
      <w:r w:rsidR="00566890">
        <w:rPr>
          <w:sz w:val="24"/>
          <w:szCs w:val="24"/>
          <w:highlight w:val="white"/>
        </w:rPr>
        <w:t xml:space="preserve">son gratuitas y </w:t>
      </w:r>
      <w:r>
        <w:rPr>
          <w:sz w:val="24"/>
          <w:szCs w:val="24"/>
          <w:highlight w:val="white"/>
        </w:rPr>
        <w:t xml:space="preserve">se realizarán del </w:t>
      </w:r>
      <w:r w:rsidR="008B310B">
        <w:rPr>
          <w:sz w:val="24"/>
          <w:szCs w:val="24"/>
          <w:highlight w:val="white"/>
        </w:rPr>
        <w:t>19</w:t>
      </w:r>
      <w:r>
        <w:rPr>
          <w:sz w:val="24"/>
          <w:szCs w:val="24"/>
          <w:highlight w:val="white"/>
        </w:rPr>
        <w:t xml:space="preserve"> de </w:t>
      </w:r>
      <w:proofErr w:type="gramStart"/>
      <w:r>
        <w:rPr>
          <w:sz w:val="24"/>
          <w:szCs w:val="24"/>
          <w:highlight w:val="white"/>
        </w:rPr>
        <w:t>Mayo</w:t>
      </w:r>
      <w:proofErr w:type="gramEnd"/>
      <w:r>
        <w:rPr>
          <w:sz w:val="24"/>
          <w:szCs w:val="24"/>
          <w:highlight w:val="white"/>
        </w:rPr>
        <w:t xml:space="preserve"> al 02 de Junio</w:t>
      </w:r>
      <w:r w:rsidR="008B310B">
        <w:rPr>
          <w:sz w:val="24"/>
          <w:szCs w:val="24"/>
          <w:highlight w:val="white"/>
        </w:rPr>
        <w:t xml:space="preserve"> en la </w:t>
      </w:r>
      <w:r w:rsidR="00566890">
        <w:rPr>
          <w:sz w:val="24"/>
          <w:szCs w:val="24"/>
          <w:highlight w:val="white"/>
        </w:rPr>
        <w:t xml:space="preserve">página web de la </w:t>
      </w:r>
      <w:r w:rsidR="008B310B">
        <w:rPr>
          <w:sz w:val="24"/>
          <w:szCs w:val="24"/>
          <w:highlight w:val="white"/>
        </w:rPr>
        <w:t xml:space="preserve">UGEL San Román </w:t>
      </w:r>
      <w:hyperlink r:id="rId5" w:history="1">
        <w:r w:rsidR="00566890" w:rsidRPr="00375E7B">
          <w:rPr>
            <w:rStyle w:val="Hipervnculo"/>
            <w:sz w:val="24"/>
            <w:szCs w:val="24"/>
          </w:rPr>
          <w:t>https://ugelsanroman.gob.pe/</w:t>
        </w:r>
      </w:hyperlink>
      <w:r w:rsidR="008B310B">
        <w:rPr>
          <w:sz w:val="24"/>
          <w:szCs w:val="24"/>
          <w:highlight w:val="white"/>
        </w:rPr>
        <w:t xml:space="preserve">, </w:t>
      </w:r>
      <w:r w:rsidR="00566890">
        <w:rPr>
          <w:sz w:val="24"/>
          <w:szCs w:val="24"/>
          <w:highlight w:val="white"/>
        </w:rPr>
        <w:t>para ello, llene su formulario correspondiente.</w:t>
      </w:r>
      <w:r>
        <w:rPr>
          <w:sz w:val="24"/>
          <w:szCs w:val="24"/>
          <w:highlight w:val="white"/>
        </w:rPr>
        <w:t xml:space="preserve"> </w:t>
      </w:r>
    </w:p>
    <w:p w14:paraId="787B597A" w14:textId="3E36FD44" w:rsidR="008B310B" w:rsidRDefault="008B310B" w:rsidP="009E05C3">
      <w:pPr>
        <w:pStyle w:val="Prrafodelista"/>
        <w:numPr>
          <w:ilvl w:val="0"/>
          <w:numId w:val="8"/>
        </w:numPr>
        <w:jc w:val="both"/>
        <w:rPr>
          <w:sz w:val="24"/>
          <w:szCs w:val="24"/>
          <w:highlight w:val="white"/>
        </w:rPr>
      </w:pPr>
      <w:r>
        <w:rPr>
          <w:sz w:val="24"/>
          <w:szCs w:val="24"/>
          <w:highlight w:val="white"/>
        </w:rPr>
        <w:t>Sorteo</w:t>
      </w:r>
      <w:r w:rsidR="00566890">
        <w:rPr>
          <w:sz w:val="24"/>
          <w:szCs w:val="24"/>
          <w:highlight w:val="white"/>
        </w:rPr>
        <w:t xml:space="preserve"> de orden de participación será el</w:t>
      </w:r>
      <w:r>
        <w:rPr>
          <w:sz w:val="24"/>
          <w:szCs w:val="24"/>
          <w:highlight w:val="white"/>
        </w:rPr>
        <w:t xml:space="preserve"> </w:t>
      </w:r>
      <w:r w:rsidR="00566890">
        <w:rPr>
          <w:sz w:val="24"/>
          <w:szCs w:val="24"/>
          <w:highlight w:val="white"/>
        </w:rPr>
        <w:t>lunes</w:t>
      </w:r>
      <w:r>
        <w:rPr>
          <w:sz w:val="24"/>
          <w:szCs w:val="24"/>
          <w:highlight w:val="white"/>
        </w:rPr>
        <w:t xml:space="preserve"> 0</w:t>
      </w:r>
      <w:r w:rsidR="008C204C">
        <w:rPr>
          <w:sz w:val="24"/>
          <w:szCs w:val="24"/>
          <w:highlight w:val="white"/>
        </w:rPr>
        <w:t>3</w:t>
      </w:r>
      <w:r>
        <w:rPr>
          <w:sz w:val="24"/>
          <w:szCs w:val="24"/>
          <w:highlight w:val="white"/>
        </w:rPr>
        <w:t xml:space="preserve"> de </w:t>
      </w:r>
      <w:r w:rsidR="00566890">
        <w:rPr>
          <w:sz w:val="24"/>
          <w:szCs w:val="24"/>
          <w:highlight w:val="white"/>
        </w:rPr>
        <w:t>junio</w:t>
      </w:r>
      <w:r>
        <w:rPr>
          <w:sz w:val="24"/>
          <w:szCs w:val="24"/>
          <w:highlight w:val="white"/>
        </w:rPr>
        <w:t xml:space="preserve"> a horas 3:00 pm., en la UGEL San Román (Auditorio</w:t>
      </w:r>
      <w:r w:rsidR="00566890">
        <w:rPr>
          <w:sz w:val="24"/>
          <w:szCs w:val="24"/>
          <w:highlight w:val="white"/>
        </w:rPr>
        <w:t xml:space="preserve"> Reverendo Teodoro Sakata Andrade – cuarto piso.</w:t>
      </w:r>
      <w:r>
        <w:rPr>
          <w:sz w:val="24"/>
          <w:szCs w:val="24"/>
          <w:highlight w:val="white"/>
        </w:rPr>
        <w:t xml:space="preserve">)   </w:t>
      </w:r>
    </w:p>
    <w:p w14:paraId="3BD1EF86" w14:textId="5E868C4A" w:rsidR="009E05C3" w:rsidRDefault="009E05C3" w:rsidP="009E05C3">
      <w:pPr>
        <w:jc w:val="both"/>
        <w:rPr>
          <w:sz w:val="24"/>
          <w:szCs w:val="24"/>
          <w:highlight w:val="white"/>
        </w:rPr>
      </w:pPr>
    </w:p>
    <w:p w14:paraId="4BB3AEF4" w14:textId="77777777" w:rsidR="009E05C3" w:rsidRPr="00D11652" w:rsidRDefault="009E05C3" w:rsidP="009E05C3">
      <w:pPr>
        <w:jc w:val="both"/>
        <w:rPr>
          <w:b/>
          <w:bCs/>
          <w:sz w:val="24"/>
          <w:szCs w:val="24"/>
          <w:highlight w:val="white"/>
        </w:rPr>
      </w:pPr>
      <w:r w:rsidRPr="00D11652">
        <w:rPr>
          <w:b/>
          <w:bCs/>
          <w:sz w:val="24"/>
          <w:szCs w:val="24"/>
          <w:highlight w:val="white"/>
        </w:rPr>
        <w:t xml:space="preserve">8. DE LA PREMIACIÓN: </w:t>
      </w:r>
    </w:p>
    <w:p w14:paraId="5720A4FE" w14:textId="074BFC0F" w:rsidR="009E05C3" w:rsidRDefault="009E05C3" w:rsidP="009E05C3">
      <w:pPr>
        <w:pStyle w:val="Prrafodelista"/>
        <w:numPr>
          <w:ilvl w:val="0"/>
          <w:numId w:val="8"/>
        </w:numPr>
        <w:jc w:val="both"/>
        <w:rPr>
          <w:sz w:val="24"/>
          <w:szCs w:val="24"/>
          <w:highlight w:val="white"/>
        </w:rPr>
      </w:pPr>
      <w:r>
        <w:rPr>
          <w:sz w:val="24"/>
          <w:szCs w:val="24"/>
          <w:highlight w:val="white"/>
        </w:rPr>
        <w:t xml:space="preserve">Se </w:t>
      </w:r>
      <w:r w:rsidR="00D11652">
        <w:rPr>
          <w:sz w:val="24"/>
          <w:szCs w:val="24"/>
          <w:highlight w:val="white"/>
        </w:rPr>
        <w:t>premiará</w:t>
      </w:r>
      <w:r>
        <w:rPr>
          <w:sz w:val="24"/>
          <w:szCs w:val="24"/>
          <w:highlight w:val="white"/>
        </w:rPr>
        <w:t xml:space="preserve"> a los ganadores de los 03 primeros puestos de cada categoría con medallas y diplomas. </w:t>
      </w:r>
    </w:p>
    <w:p w14:paraId="44C123FE" w14:textId="69977162" w:rsidR="009E05C3" w:rsidRDefault="009E05C3" w:rsidP="009E05C3">
      <w:pPr>
        <w:pStyle w:val="Prrafodelista"/>
        <w:numPr>
          <w:ilvl w:val="0"/>
          <w:numId w:val="8"/>
        </w:numPr>
        <w:jc w:val="both"/>
        <w:rPr>
          <w:sz w:val="24"/>
          <w:szCs w:val="24"/>
          <w:highlight w:val="white"/>
        </w:rPr>
      </w:pPr>
      <w:r>
        <w:rPr>
          <w:sz w:val="24"/>
          <w:szCs w:val="24"/>
          <w:highlight w:val="white"/>
        </w:rPr>
        <w:t xml:space="preserve">Al primer puesto de cada categoría se </w:t>
      </w:r>
      <w:r w:rsidR="00D11652">
        <w:rPr>
          <w:sz w:val="24"/>
          <w:szCs w:val="24"/>
          <w:highlight w:val="white"/>
        </w:rPr>
        <w:t>premiará</w:t>
      </w:r>
      <w:r>
        <w:rPr>
          <w:sz w:val="24"/>
          <w:szCs w:val="24"/>
          <w:highlight w:val="white"/>
        </w:rPr>
        <w:t xml:space="preserve"> con una bicicleta</w:t>
      </w:r>
      <w:r w:rsidR="00566890">
        <w:rPr>
          <w:sz w:val="24"/>
          <w:szCs w:val="24"/>
          <w:highlight w:val="white"/>
        </w:rPr>
        <w:t xml:space="preserve"> y su estatuilla</w:t>
      </w:r>
      <w:r>
        <w:rPr>
          <w:sz w:val="24"/>
          <w:szCs w:val="24"/>
          <w:highlight w:val="white"/>
        </w:rPr>
        <w:t xml:space="preserve">. </w:t>
      </w:r>
    </w:p>
    <w:p w14:paraId="468D1997" w14:textId="77777777" w:rsidR="009E05C3" w:rsidRDefault="009E05C3" w:rsidP="009E05C3">
      <w:pPr>
        <w:pStyle w:val="Prrafodelista"/>
        <w:numPr>
          <w:ilvl w:val="0"/>
          <w:numId w:val="8"/>
        </w:numPr>
        <w:jc w:val="both"/>
        <w:rPr>
          <w:sz w:val="24"/>
          <w:szCs w:val="24"/>
          <w:highlight w:val="white"/>
        </w:rPr>
      </w:pPr>
      <w:r>
        <w:rPr>
          <w:sz w:val="24"/>
          <w:szCs w:val="24"/>
          <w:highlight w:val="white"/>
        </w:rPr>
        <w:lastRenderedPageBreak/>
        <w:t xml:space="preserve">Al segundo y tercer puesto con estatuillas. </w:t>
      </w:r>
    </w:p>
    <w:p w14:paraId="245E77A0" w14:textId="77777777" w:rsidR="00D11652" w:rsidRDefault="009E05C3" w:rsidP="009E05C3">
      <w:pPr>
        <w:pStyle w:val="Prrafodelista"/>
        <w:numPr>
          <w:ilvl w:val="0"/>
          <w:numId w:val="8"/>
        </w:numPr>
        <w:jc w:val="both"/>
        <w:rPr>
          <w:sz w:val="24"/>
          <w:szCs w:val="24"/>
          <w:highlight w:val="white"/>
        </w:rPr>
      </w:pPr>
      <w:r>
        <w:rPr>
          <w:sz w:val="24"/>
          <w:szCs w:val="24"/>
          <w:highlight w:val="white"/>
        </w:rPr>
        <w:t xml:space="preserve">Resolución de felicitación a los estudiantes y docentes a cargo de la preparación de los 03 primeros lugares de todas las categorías. </w:t>
      </w:r>
    </w:p>
    <w:p w14:paraId="14E056ED" w14:textId="77777777" w:rsidR="00566890" w:rsidRDefault="00D11652" w:rsidP="009E05C3">
      <w:pPr>
        <w:pStyle w:val="Prrafodelista"/>
        <w:numPr>
          <w:ilvl w:val="0"/>
          <w:numId w:val="8"/>
        </w:numPr>
        <w:jc w:val="both"/>
        <w:rPr>
          <w:sz w:val="24"/>
          <w:szCs w:val="24"/>
          <w:highlight w:val="white"/>
        </w:rPr>
      </w:pPr>
      <w:r>
        <w:rPr>
          <w:sz w:val="24"/>
          <w:szCs w:val="24"/>
          <w:highlight w:val="white"/>
        </w:rPr>
        <w:t>La premiación se realizará al culminar el concurso.</w:t>
      </w:r>
    </w:p>
    <w:p w14:paraId="4FF6F703" w14:textId="57826A56" w:rsidR="00D11652" w:rsidRDefault="00566890" w:rsidP="009E05C3">
      <w:pPr>
        <w:pStyle w:val="Prrafodelista"/>
        <w:numPr>
          <w:ilvl w:val="0"/>
          <w:numId w:val="8"/>
        </w:numPr>
        <w:jc w:val="both"/>
        <w:rPr>
          <w:sz w:val="24"/>
          <w:szCs w:val="24"/>
          <w:highlight w:val="white"/>
        </w:rPr>
      </w:pPr>
      <w:r>
        <w:rPr>
          <w:sz w:val="24"/>
          <w:szCs w:val="24"/>
          <w:highlight w:val="white"/>
        </w:rPr>
        <w:t>Premios sorpresas.</w:t>
      </w:r>
      <w:r w:rsidR="00D11652">
        <w:rPr>
          <w:sz w:val="24"/>
          <w:szCs w:val="24"/>
          <w:highlight w:val="white"/>
        </w:rPr>
        <w:t xml:space="preserve"> </w:t>
      </w:r>
    </w:p>
    <w:p w14:paraId="61B71D1C" w14:textId="77777777" w:rsidR="00D11652" w:rsidRDefault="00D11652" w:rsidP="00D11652">
      <w:pPr>
        <w:jc w:val="both"/>
        <w:rPr>
          <w:sz w:val="24"/>
          <w:szCs w:val="24"/>
          <w:highlight w:val="white"/>
        </w:rPr>
      </w:pPr>
    </w:p>
    <w:p w14:paraId="31A543A8" w14:textId="77777777" w:rsidR="008C204C" w:rsidRDefault="00D11652" w:rsidP="00491648">
      <w:pPr>
        <w:jc w:val="both"/>
        <w:rPr>
          <w:b/>
          <w:bCs/>
          <w:sz w:val="24"/>
          <w:szCs w:val="24"/>
          <w:highlight w:val="white"/>
        </w:rPr>
      </w:pPr>
      <w:r w:rsidRPr="00D11652">
        <w:rPr>
          <w:b/>
          <w:bCs/>
          <w:sz w:val="24"/>
          <w:szCs w:val="24"/>
          <w:highlight w:val="white"/>
        </w:rPr>
        <w:t xml:space="preserve">9. </w:t>
      </w:r>
      <w:r w:rsidR="008C204C">
        <w:rPr>
          <w:b/>
          <w:bCs/>
          <w:sz w:val="24"/>
          <w:szCs w:val="24"/>
          <w:highlight w:val="white"/>
        </w:rPr>
        <w:t>EJECUCIÓN</w:t>
      </w:r>
    </w:p>
    <w:p w14:paraId="784057BC" w14:textId="13369D32" w:rsidR="008C204C" w:rsidRPr="008C204C" w:rsidRDefault="008C204C" w:rsidP="008C204C">
      <w:pPr>
        <w:pStyle w:val="Prrafodelista"/>
        <w:numPr>
          <w:ilvl w:val="0"/>
          <w:numId w:val="10"/>
        </w:numPr>
        <w:jc w:val="both"/>
        <w:rPr>
          <w:b/>
          <w:bCs/>
          <w:sz w:val="24"/>
          <w:szCs w:val="24"/>
          <w:highlight w:val="white"/>
        </w:rPr>
      </w:pPr>
      <w:r>
        <w:rPr>
          <w:sz w:val="24"/>
          <w:szCs w:val="24"/>
          <w:highlight w:val="white"/>
        </w:rPr>
        <w:t xml:space="preserve">Se realizará el día miércoles 04 de </w:t>
      </w:r>
      <w:r w:rsidR="0059298F">
        <w:rPr>
          <w:sz w:val="24"/>
          <w:szCs w:val="24"/>
          <w:highlight w:val="white"/>
        </w:rPr>
        <w:t>junio</w:t>
      </w:r>
      <w:r>
        <w:rPr>
          <w:sz w:val="24"/>
          <w:szCs w:val="24"/>
          <w:highlight w:val="white"/>
        </w:rPr>
        <w:t xml:space="preserve"> dando inicio a </w:t>
      </w:r>
      <w:r w:rsidR="00566890">
        <w:rPr>
          <w:sz w:val="24"/>
          <w:szCs w:val="24"/>
          <w:highlight w:val="white"/>
        </w:rPr>
        <w:t>9</w:t>
      </w:r>
      <w:r>
        <w:rPr>
          <w:sz w:val="24"/>
          <w:szCs w:val="24"/>
          <w:highlight w:val="white"/>
        </w:rPr>
        <w:t xml:space="preserve">:00 am., </w:t>
      </w:r>
    </w:p>
    <w:p w14:paraId="0433BF37" w14:textId="1423A41E" w:rsidR="008C204C" w:rsidRPr="008C204C" w:rsidRDefault="008C204C" w:rsidP="008C204C">
      <w:pPr>
        <w:pStyle w:val="Prrafodelista"/>
        <w:numPr>
          <w:ilvl w:val="0"/>
          <w:numId w:val="10"/>
        </w:numPr>
        <w:jc w:val="both"/>
        <w:rPr>
          <w:b/>
          <w:bCs/>
          <w:sz w:val="24"/>
          <w:szCs w:val="24"/>
          <w:highlight w:val="white"/>
        </w:rPr>
      </w:pPr>
      <w:r w:rsidRPr="008C204C">
        <w:rPr>
          <w:b/>
          <w:bCs/>
          <w:sz w:val="24"/>
          <w:szCs w:val="24"/>
          <w:highlight w:val="white"/>
          <w:u w:val="single"/>
        </w:rPr>
        <w:t>Lugar:</w:t>
      </w:r>
      <w:r>
        <w:rPr>
          <w:sz w:val="24"/>
          <w:szCs w:val="24"/>
          <w:highlight w:val="white"/>
        </w:rPr>
        <w:t xml:space="preserve"> Cancha de Grass Fernando Tapia Suca UGEL San Román – Juliaca     </w:t>
      </w:r>
    </w:p>
    <w:p w14:paraId="351D0199" w14:textId="77777777" w:rsidR="008C204C" w:rsidRDefault="008C204C" w:rsidP="00491648">
      <w:pPr>
        <w:jc w:val="both"/>
        <w:rPr>
          <w:b/>
          <w:bCs/>
          <w:sz w:val="24"/>
          <w:szCs w:val="24"/>
          <w:highlight w:val="white"/>
        </w:rPr>
      </w:pPr>
    </w:p>
    <w:p w14:paraId="62B520A8" w14:textId="7C39D679" w:rsidR="00D11652" w:rsidRPr="00D11652" w:rsidRDefault="008C204C" w:rsidP="00491648">
      <w:pPr>
        <w:jc w:val="both"/>
        <w:rPr>
          <w:b/>
          <w:bCs/>
          <w:sz w:val="24"/>
          <w:szCs w:val="24"/>
          <w:highlight w:val="white"/>
        </w:rPr>
      </w:pPr>
      <w:r>
        <w:rPr>
          <w:b/>
          <w:bCs/>
          <w:sz w:val="24"/>
          <w:szCs w:val="24"/>
          <w:highlight w:val="white"/>
        </w:rPr>
        <w:t xml:space="preserve">10. </w:t>
      </w:r>
      <w:r w:rsidR="00D11652" w:rsidRPr="00D11652">
        <w:rPr>
          <w:b/>
          <w:bCs/>
          <w:sz w:val="24"/>
          <w:szCs w:val="24"/>
          <w:highlight w:val="white"/>
        </w:rPr>
        <w:t>DISPOSICIONES COMPLEMENTA</w:t>
      </w:r>
      <w:bookmarkStart w:id="0" w:name="_GoBack"/>
      <w:bookmarkEnd w:id="0"/>
      <w:r w:rsidR="00D11652" w:rsidRPr="00D11652">
        <w:rPr>
          <w:b/>
          <w:bCs/>
          <w:sz w:val="24"/>
          <w:szCs w:val="24"/>
          <w:highlight w:val="white"/>
        </w:rPr>
        <w:t xml:space="preserve">RIAS </w:t>
      </w:r>
    </w:p>
    <w:p w14:paraId="08BF5871" w14:textId="095D8121" w:rsidR="009E05C3" w:rsidRDefault="00D11652" w:rsidP="00491648">
      <w:pPr>
        <w:jc w:val="both"/>
        <w:rPr>
          <w:sz w:val="24"/>
          <w:szCs w:val="24"/>
          <w:highlight w:val="white"/>
        </w:rPr>
      </w:pPr>
      <w:r>
        <w:rPr>
          <w:sz w:val="24"/>
          <w:szCs w:val="24"/>
          <w:highlight w:val="white"/>
        </w:rPr>
        <w:t xml:space="preserve">Los aspectos no contemplados en las presentes Bases serán resueltos por la comisión organizadora. </w:t>
      </w:r>
      <w:r w:rsidRPr="00D11652">
        <w:rPr>
          <w:sz w:val="24"/>
          <w:szCs w:val="24"/>
          <w:highlight w:val="white"/>
        </w:rPr>
        <w:t xml:space="preserve"> </w:t>
      </w:r>
      <w:r w:rsidR="009E05C3" w:rsidRPr="00D11652">
        <w:rPr>
          <w:sz w:val="24"/>
          <w:szCs w:val="24"/>
          <w:highlight w:val="white"/>
        </w:rPr>
        <w:t xml:space="preserve"> </w:t>
      </w:r>
    </w:p>
    <w:p w14:paraId="57B28607" w14:textId="77777777" w:rsidR="00D11652" w:rsidRDefault="00D11652" w:rsidP="00491648">
      <w:pPr>
        <w:jc w:val="both"/>
        <w:rPr>
          <w:sz w:val="24"/>
          <w:szCs w:val="24"/>
          <w:highlight w:val="white"/>
        </w:rPr>
      </w:pPr>
    </w:p>
    <w:p w14:paraId="216F0CD5" w14:textId="77777777" w:rsidR="00D11652" w:rsidRPr="00D11652" w:rsidRDefault="00D11652" w:rsidP="00491648">
      <w:pPr>
        <w:jc w:val="both"/>
        <w:rPr>
          <w:sz w:val="24"/>
          <w:szCs w:val="24"/>
          <w:highlight w:val="white"/>
        </w:rPr>
      </w:pPr>
    </w:p>
    <w:p w14:paraId="78E11E91" w14:textId="2516657B" w:rsidR="0046099F" w:rsidRPr="00491648" w:rsidRDefault="00D11652" w:rsidP="00D11652">
      <w:pPr>
        <w:jc w:val="right"/>
        <w:rPr>
          <w:sz w:val="24"/>
          <w:szCs w:val="24"/>
          <w:highlight w:val="white"/>
        </w:rPr>
      </w:pPr>
      <w:r>
        <w:rPr>
          <w:sz w:val="24"/>
          <w:szCs w:val="24"/>
          <w:highlight w:val="white"/>
        </w:rPr>
        <w:t xml:space="preserve">Juliaca, </w:t>
      </w:r>
      <w:proofErr w:type="gramStart"/>
      <w:r>
        <w:rPr>
          <w:sz w:val="24"/>
          <w:szCs w:val="24"/>
          <w:highlight w:val="white"/>
        </w:rPr>
        <w:t>Mayo</w:t>
      </w:r>
      <w:proofErr w:type="gramEnd"/>
      <w:r>
        <w:rPr>
          <w:sz w:val="24"/>
          <w:szCs w:val="24"/>
          <w:highlight w:val="white"/>
        </w:rPr>
        <w:t xml:space="preserve"> del 2025.</w:t>
      </w:r>
    </w:p>
    <w:p w14:paraId="6F5E8CDF" w14:textId="77777777" w:rsidR="0046099F" w:rsidRPr="00491648" w:rsidRDefault="0046099F" w:rsidP="00491648">
      <w:pPr>
        <w:jc w:val="both"/>
        <w:rPr>
          <w:b/>
          <w:sz w:val="24"/>
          <w:szCs w:val="24"/>
          <w:highlight w:val="white"/>
        </w:rPr>
      </w:pPr>
    </w:p>
    <w:p w14:paraId="259461BB" w14:textId="77777777" w:rsidR="0046099F" w:rsidRPr="00491648" w:rsidRDefault="0046099F" w:rsidP="00491648">
      <w:pPr>
        <w:jc w:val="both"/>
        <w:rPr>
          <w:sz w:val="24"/>
          <w:szCs w:val="24"/>
          <w:highlight w:val="white"/>
        </w:rPr>
      </w:pPr>
    </w:p>
    <w:p w14:paraId="1A92E967" w14:textId="77777777" w:rsidR="00AA496F" w:rsidRDefault="00AA496F" w:rsidP="00491648">
      <w:pPr>
        <w:jc w:val="both"/>
        <w:rPr>
          <w:sz w:val="24"/>
          <w:szCs w:val="24"/>
        </w:rPr>
      </w:pPr>
    </w:p>
    <w:p w14:paraId="3A536B29" w14:textId="77777777" w:rsidR="00E56A30" w:rsidRDefault="00E56A30" w:rsidP="00491648">
      <w:pPr>
        <w:jc w:val="both"/>
        <w:rPr>
          <w:sz w:val="24"/>
          <w:szCs w:val="24"/>
        </w:rPr>
      </w:pPr>
    </w:p>
    <w:p w14:paraId="79EDBF35" w14:textId="77777777" w:rsidR="00E56A30" w:rsidRDefault="00E56A30" w:rsidP="00491648">
      <w:pPr>
        <w:jc w:val="both"/>
        <w:rPr>
          <w:sz w:val="24"/>
          <w:szCs w:val="24"/>
        </w:rPr>
      </w:pPr>
    </w:p>
    <w:p w14:paraId="4D8D3C83" w14:textId="77777777" w:rsidR="00E56A30" w:rsidRDefault="00E56A30" w:rsidP="00491648">
      <w:pPr>
        <w:jc w:val="both"/>
        <w:rPr>
          <w:sz w:val="24"/>
          <w:szCs w:val="24"/>
        </w:rPr>
      </w:pPr>
    </w:p>
    <w:p w14:paraId="371F6454" w14:textId="77777777" w:rsidR="00E56A30" w:rsidRDefault="00E56A30" w:rsidP="00491648">
      <w:pPr>
        <w:jc w:val="both"/>
        <w:rPr>
          <w:sz w:val="24"/>
          <w:szCs w:val="24"/>
        </w:rPr>
      </w:pPr>
    </w:p>
    <w:p w14:paraId="4B26C095" w14:textId="77777777" w:rsidR="00E56A30" w:rsidRDefault="00E56A30" w:rsidP="00491648">
      <w:pPr>
        <w:jc w:val="both"/>
        <w:rPr>
          <w:sz w:val="24"/>
          <w:szCs w:val="24"/>
        </w:rPr>
      </w:pPr>
    </w:p>
    <w:p w14:paraId="0E18E628" w14:textId="77777777" w:rsidR="00E56A30" w:rsidRDefault="00E56A30" w:rsidP="00491648">
      <w:pPr>
        <w:jc w:val="both"/>
        <w:rPr>
          <w:sz w:val="24"/>
          <w:szCs w:val="24"/>
        </w:rPr>
      </w:pPr>
    </w:p>
    <w:p w14:paraId="43C1085B" w14:textId="77777777" w:rsidR="00E56A30" w:rsidRDefault="00E56A30" w:rsidP="00491648">
      <w:pPr>
        <w:jc w:val="both"/>
        <w:rPr>
          <w:sz w:val="24"/>
          <w:szCs w:val="24"/>
        </w:rPr>
      </w:pPr>
    </w:p>
    <w:p w14:paraId="112ECBE6" w14:textId="77777777" w:rsidR="00E56A30" w:rsidRDefault="00E56A30" w:rsidP="00491648">
      <w:pPr>
        <w:jc w:val="both"/>
        <w:rPr>
          <w:sz w:val="24"/>
          <w:szCs w:val="24"/>
        </w:rPr>
      </w:pPr>
    </w:p>
    <w:p w14:paraId="7D98DF42" w14:textId="77777777" w:rsidR="00E56A30" w:rsidRDefault="00E56A30" w:rsidP="00491648">
      <w:pPr>
        <w:jc w:val="both"/>
        <w:rPr>
          <w:sz w:val="24"/>
          <w:szCs w:val="24"/>
        </w:rPr>
      </w:pPr>
    </w:p>
    <w:p w14:paraId="34CF4B79" w14:textId="77777777" w:rsidR="00E56A30" w:rsidRDefault="00E56A30" w:rsidP="00491648">
      <w:pPr>
        <w:jc w:val="both"/>
        <w:rPr>
          <w:sz w:val="24"/>
          <w:szCs w:val="24"/>
        </w:rPr>
      </w:pPr>
    </w:p>
    <w:p w14:paraId="044B3BBC" w14:textId="77777777" w:rsidR="00E56A30" w:rsidRDefault="00E56A30" w:rsidP="00491648">
      <w:pPr>
        <w:jc w:val="both"/>
        <w:rPr>
          <w:sz w:val="24"/>
          <w:szCs w:val="24"/>
        </w:rPr>
      </w:pPr>
    </w:p>
    <w:p w14:paraId="78565841" w14:textId="77777777" w:rsidR="00E56A30" w:rsidRDefault="00E56A30" w:rsidP="00491648">
      <w:pPr>
        <w:jc w:val="both"/>
        <w:rPr>
          <w:sz w:val="24"/>
          <w:szCs w:val="24"/>
        </w:rPr>
      </w:pPr>
    </w:p>
    <w:p w14:paraId="346B2E3E" w14:textId="77777777" w:rsidR="00E56A30" w:rsidRDefault="00E56A30" w:rsidP="00491648">
      <w:pPr>
        <w:jc w:val="both"/>
        <w:rPr>
          <w:sz w:val="24"/>
          <w:szCs w:val="24"/>
        </w:rPr>
      </w:pPr>
    </w:p>
    <w:p w14:paraId="574A4B91" w14:textId="77777777" w:rsidR="00E56A30" w:rsidRDefault="00E56A30" w:rsidP="00491648">
      <w:pPr>
        <w:jc w:val="both"/>
        <w:rPr>
          <w:sz w:val="24"/>
          <w:szCs w:val="24"/>
        </w:rPr>
      </w:pPr>
    </w:p>
    <w:p w14:paraId="72DD43C8" w14:textId="77777777" w:rsidR="00E56A30" w:rsidRDefault="00E56A30" w:rsidP="00491648">
      <w:pPr>
        <w:jc w:val="both"/>
        <w:rPr>
          <w:sz w:val="24"/>
          <w:szCs w:val="24"/>
        </w:rPr>
      </w:pPr>
    </w:p>
    <w:p w14:paraId="61FB5A65" w14:textId="77777777" w:rsidR="00E56A30" w:rsidRDefault="00E56A30" w:rsidP="00491648">
      <w:pPr>
        <w:jc w:val="both"/>
        <w:rPr>
          <w:sz w:val="24"/>
          <w:szCs w:val="24"/>
        </w:rPr>
      </w:pPr>
    </w:p>
    <w:p w14:paraId="426DFE58" w14:textId="77777777" w:rsidR="00E56A30" w:rsidRDefault="00E56A30" w:rsidP="00491648">
      <w:pPr>
        <w:jc w:val="both"/>
        <w:rPr>
          <w:sz w:val="24"/>
          <w:szCs w:val="24"/>
        </w:rPr>
      </w:pPr>
    </w:p>
    <w:p w14:paraId="3043FC17" w14:textId="77777777" w:rsidR="00E56A30" w:rsidRDefault="00E56A30" w:rsidP="00491648">
      <w:pPr>
        <w:jc w:val="both"/>
        <w:rPr>
          <w:sz w:val="24"/>
          <w:szCs w:val="24"/>
        </w:rPr>
      </w:pPr>
    </w:p>
    <w:p w14:paraId="746D1694" w14:textId="77777777" w:rsidR="00E56A30" w:rsidRDefault="00E56A30" w:rsidP="00491648">
      <w:pPr>
        <w:jc w:val="both"/>
        <w:rPr>
          <w:sz w:val="24"/>
          <w:szCs w:val="24"/>
        </w:rPr>
      </w:pPr>
    </w:p>
    <w:p w14:paraId="0824CD8A" w14:textId="77777777" w:rsidR="00E56A30" w:rsidRDefault="00E56A30" w:rsidP="00491648">
      <w:pPr>
        <w:jc w:val="both"/>
        <w:rPr>
          <w:sz w:val="24"/>
          <w:szCs w:val="24"/>
        </w:rPr>
      </w:pPr>
    </w:p>
    <w:p w14:paraId="6F8371D9" w14:textId="77777777" w:rsidR="00E56A30" w:rsidRDefault="00E56A30" w:rsidP="00491648">
      <w:pPr>
        <w:jc w:val="both"/>
        <w:rPr>
          <w:sz w:val="24"/>
          <w:szCs w:val="24"/>
        </w:rPr>
      </w:pPr>
    </w:p>
    <w:p w14:paraId="21D12DA5" w14:textId="77777777" w:rsidR="00E56A30" w:rsidRDefault="00E56A30" w:rsidP="00491648">
      <w:pPr>
        <w:jc w:val="both"/>
        <w:rPr>
          <w:sz w:val="24"/>
          <w:szCs w:val="24"/>
        </w:rPr>
      </w:pPr>
    </w:p>
    <w:p w14:paraId="1741470D" w14:textId="77777777" w:rsidR="00E56A30" w:rsidRDefault="00E56A30" w:rsidP="00491648">
      <w:pPr>
        <w:jc w:val="both"/>
        <w:rPr>
          <w:sz w:val="24"/>
          <w:szCs w:val="24"/>
        </w:rPr>
      </w:pPr>
    </w:p>
    <w:p w14:paraId="09ADB815" w14:textId="77777777" w:rsidR="00E56A30" w:rsidRDefault="00E56A30" w:rsidP="00491648">
      <w:pPr>
        <w:jc w:val="both"/>
        <w:rPr>
          <w:sz w:val="24"/>
          <w:szCs w:val="24"/>
        </w:rPr>
      </w:pPr>
    </w:p>
    <w:p w14:paraId="6AD63B08" w14:textId="77777777" w:rsidR="00E56A30" w:rsidRDefault="00E56A30" w:rsidP="00491648">
      <w:pPr>
        <w:jc w:val="both"/>
        <w:rPr>
          <w:sz w:val="24"/>
          <w:szCs w:val="24"/>
        </w:rPr>
      </w:pPr>
    </w:p>
    <w:p w14:paraId="1A0DAF40" w14:textId="77777777" w:rsidR="00E56A30" w:rsidRDefault="00E56A30" w:rsidP="00491648">
      <w:pPr>
        <w:jc w:val="both"/>
        <w:rPr>
          <w:sz w:val="24"/>
          <w:szCs w:val="24"/>
        </w:rPr>
      </w:pPr>
    </w:p>
    <w:p w14:paraId="1CCBDA50" w14:textId="77777777" w:rsidR="00E56A30" w:rsidRDefault="00E56A30" w:rsidP="00491648">
      <w:pPr>
        <w:jc w:val="both"/>
        <w:rPr>
          <w:sz w:val="24"/>
          <w:szCs w:val="24"/>
        </w:rPr>
      </w:pPr>
    </w:p>
    <w:p w14:paraId="58C61C45" w14:textId="77777777" w:rsidR="00E56A30" w:rsidRPr="006B67B0" w:rsidRDefault="00E56A30" w:rsidP="00E56A30">
      <w:pPr>
        <w:spacing w:after="240"/>
        <w:jc w:val="both"/>
        <w:rPr>
          <w:sz w:val="24"/>
          <w:szCs w:val="24"/>
          <w:highlight w:val="white"/>
        </w:rPr>
      </w:pPr>
      <w:r w:rsidRPr="006B67B0">
        <w:rPr>
          <w:sz w:val="24"/>
          <w:szCs w:val="24"/>
          <w:highlight w:val="white"/>
        </w:rPr>
        <w:t>ANEXO 01</w:t>
      </w:r>
    </w:p>
    <w:p w14:paraId="43375CD5" w14:textId="77777777" w:rsidR="00E56A30" w:rsidRPr="006B67B0" w:rsidRDefault="00E56A30" w:rsidP="00E56A30">
      <w:pPr>
        <w:spacing w:after="240"/>
        <w:jc w:val="both"/>
        <w:rPr>
          <w:sz w:val="24"/>
          <w:szCs w:val="24"/>
          <w:highlight w:val="white"/>
        </w:rPr>
      </w:pPr>
      <w:r w:rsidRPr="006B67B0">
        <w:rPr>
          <w:sz w:val="24"/>
          <w:szCs w:val="24"/>
          <w:highlight w:val="white"/>
        </w:rPr>
        <w:t>FICHA DE INSCRIPCIÓN</w:t>
      </w:r>
    </w:p>
    <w:p w14:paraId="3DF12215" w14:textId="77777777" w:rsidR="00E56A30" w:rsidRPr="006B67B0" w:rsidRDefault="00E56A30" w:rsidP="00E56A30">
      <w:pPr>
        <w:spacing w:after="240"/>
        <w:jc w:val="both"/>
        <w:rPr>
          <w:b/>
          <w:sz w:val="24"/>
          <w:szCs w:val="24"/>
        </w:rPr>
      </w:pPr>
      <w:r w:rsidRPr="006B67B0">
        <w:rPr>
          <w:b/>
          <w:sz w:val="24"/>
          <w:szCs w:val="24"/>
          <w:highlight w:val="white"/>
        </w:rPr>
        <w:t xml:space="preserve">CONCURSO </w:t>
      </w:r>
      <w:r w:rsidRPr="006B67B0">
        <w:rPr>
          <w:b/>
          <w:sz w:val="24"/>
          <w:szCs w:val="24"/>
        </w:rPr>
        <w:t>PARA PROMOVER LA CULTURA MEDIANTE EL “CONCURSO DE POESÍA” POR LOS ESTUDIANTES DE LA UGEL SAN ROMAN.</w:t>
      </w:r>
    </w:p>
    <w:p w14:paraId="66B55D23" w14:textId="77777777" w:rsidR="00E56A30" w:rsidRPr="006B67B0" w:rsidRDefault="00E56A30" w:rsidP="00E56A30">
      <w:pPr>
        <w:spacing w:after="240"/>
        <w:jc w:val="both"/>
        <w:rPr>
          <w:color w:val="FF0000"/>
          <w:sz w:val="24"/>
          <w:szCs w:val="24"/>
          <w:highlight w:val="white"/>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2400"/>
        <w:gridCol w:w="3600"/>
        <w:gridCol w:w="1305"/>
        <w:gridCol w:w="1575"/>
      </w:tblGrid>
      <w:tr w:rsidR="00E56A30" w:rsidRPr="006B67B0" w14:paraId="1147A8BD" w14:textId="77777777" w:rsidTr="003D016D">
        <w:trPr>
          <w:trHeight w:val="285"/>
        </w:trPr>
        <w:tc>
          <w:tcPr>
            <w:tcW w:w="8880" w:type="dxa"/>
            <w:gridSpan w:val="4"/>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6C2FBED" w14:textId="77777777" w:rsidR="00E56A30" w:rsidRPr="006B67B0" w:rsidRDefault="00E56A30" w:rsidP="003D016D">
            <w:pPr>
              <w:jc w:val="both"/>
              <w:rPr>
                <w:sz w:val="24"/>
                <w:szCs w:val="24"/>
                <w:highlight w:val="white"/>
              </w:rPr>
            </w:pPr>
            <w:r w:rsidRPr="006B67B0">
              <w:rPr>
                <w:sz w:val="24"/>
                <w:szCs w:val="24"/>
                <w:highlight w:val="white"/>
              </w:rPr>
              <w:t>1. INFORMACIÓN DEL PARTICIPANTE</w:t>
            </w:r>
          </w:p>
        </w:tc>
      </w:tr>
      <w:tr w:rsidR="00E56A30" w:rsidRPr="006B67B0" w14:paraId="0F6CA57C" w14:textId="77777777" w:rsidTr="003D016D">
        <w:trPr>
          <w:trHeight w:val="285"/>
        </w:trPr>
        <w:tc>
          <w:tcPr>
            <w:tcW w:w="24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52114E2" w14:textId="77777777" w:rsidR="00E56A30" w:rsidRPr="006B67B0" w:rsidRDefault="00E56A30" w:rsidP="003D016D">
            <w:pPr>
              <w:jc w:val="both"/>
              <w:rPr>
                <w:sz w:val="24"/>
                <w:szCs w:val="24"/>
                <w:highlight w:val="white"/>
              </w:rPr>
            </w:pPr>
            <w:r w:rsidRPr="006B67B0">
              <w:rPr>
                <w:sz w:val="24"/>
                <w:szCs w:val="24"/>
                <w:highlight w:val="white"/>
              </w:rPr>
              <w:t>Apellidos y nombres:</w:t>
            </w:r>
          </w:p>
        </w:tc>
        <w:tc>
          <w:tcPr>
            <w:tcW w:w="36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12ADABF" w14:textId="77777777" w:rsidR="00E56A30" w:rsidRPr="006B67B0" w:rsidRDefault="00E56A30" w:rsidP="003D016D">
            <w:pPr>
              <w:jc w:val="both"/>
              <w:rPr>
                <w:sz w:val="24"/>
                <w:szCs w:val="24"/>
                <w:highlight w:val="white"/>
              </w:rPr>
            </w:pPr>
            <w:r w:rsidRPr="006B67B0">
              <w:rPr>
                <w:sz w:val="24"/>
                <w:szCs w:val="24"/>
                <w:highlight w:val="white"/>
              </w:rPr>
              <w:t xml:space="preserve"> </w:t>
            </w:r>
          </w:p>
        </w:tc>
        <w:tc>
          <w:tcPr>
            <w:tcW w:w="13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416B784" w14:textId="77777777" w:rsidR="00E56A30" w:rsidRPr="006B67B0" w:rsidRDefault="00E56A30" w:rsidP="003D016D">
            <w:pPr>
              <w:jc w:val="both"/>
              <w:rPr>
                <w:sz w:val="24"/>
                <w:szCs w:val="24"/>
                <w:highlight w:val="white"/>
              </w:rPr>
            </w:pPr>
            <w:r w:rsidRPr="006B67B0">
              <w:rPr>
                <w:sz w:val="24"/>
                <w:szCs w:val="24"/>
                <w:highlight w:val="white"/>
              </w:rPr>
              <w:t>DNI:</w:t>
            </w:r>
          </w:p>
        </w:tc>
        <w:tc>
          <w:tcPr>
            <w:tcW w:w="15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68B0C89" w14:textId="77777777" w:rsidR="00E56A30" w:rsidRPr="006B67B0" w:rsidRDefault="00E56A30" w:rsidP="003D016D">
            <w:pPr>
              <w:jc w:val="both"/>
              <w:rPr>
                <w:sz w:val="24"/>
                <w:szCs w:val="24"/>
                <w:highlight w:val="white"/>
              </w:rPr>
            </w:pPr>
            <w:r w:rsidRPr="006B67B0">
              <w:rPr>
                <w:sz w:val="24"/>
                <w:szCs w:val="24"/>
                <w:highlight w:val="white"/>
              </w:rPr>
              <w:t xml:space="preserve"> </w:t>
            </w:r>
          </w:p>
        </w:tc>
      </w:tr>
      <w:tr w:rsidR="00E56A30" w:rsidRPr="006B67B0" w14:paraId="0905EE5C" w14:textId="77777777" w:rsidTr="003D016D">
        <w:trPr>
          <w:trHeight w:val="285"/>
        </w:trPr>
        <w:tc>
          <w:tcPr>
            <w:tcW w:w="24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61544FC" w14:textId="77777777" w:rsidR="00E56A30" w:rsidRPr="006B67B0" w:rsidRDefault="00E56A30" w:rsidP="003D016D">
            <w:pPr>
              <w:jc w:val="both"/>
              <w:rPr>
                <w:sz w:val="24"/>
                <w:szCs w:val="24"/>
                <w:highlight w:val="white"/>
              </w:rPr>
            </w:pPr>
            <w:r w:rsidRPr="006B67B0">
              <w:rPr>
                <w:sz w:val="24"/>
                <w:szCs w:val="24"/>
                <w:highlight w:val="white"/>
              </w:rPr>
              <w:t>Institución Educativa</w:t>
            </w:r>
          </w:p>
        </w:tc>
        <w:tc>
          <w:tcPr>
            <w:tcW w:w="6480"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9046791" w14:textId="77777777" w:rsidR="00E56A30" w:rsidRPr="006B67B0" w:rsidRDefault="00E56A30" w:rsidP="003D016D">
            <w:pPr>
              <w:jc w:val="both"/>
              <w:rPr>
                <w:sz w:val="24"/>
                <w:szCs w:val="24"/>
                <w:highlight w:val="white"/>
              </w:rPr>
            </w:pPr>
            <w:r w:rsidRPr="006B67B0">
              <w:rPr>
                <w:sz w:val="24"/>
                <w:szCs w:val="24"/>
                <w:highlight w:val="white"/>
              </w:rPr>
              <w:t xml:space="preserve"> </w:t>
            </w:r>
          </w:p>
        </w:tc>
      </w:tr>
      <w:tr w:rsidR="00E56A30" w:rsidRPr="006B67B0" w14:paraId="0BCF7882" w14:textId="77777777" w:rsidTr="003D016D">
        <w:trPr>
          <w:trHeight w:val="285"/>
        </w:trPr>
        <w:tc>
          <w:tcPr>
            <w:tcW w:w="24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395FA3E" w14:textId="77777777" w:rsidR="00E56A30" w:rsidRPr="006B67B0" w:rsidRDefault="00E56A30" w:rsidP="003D016D">
            <w:pPr>
              <w:jc w:val="both"/>
              <w:rPr>
                <w:sz w:val="24"/>
                <w:szCs w:val="24"/>
                <w:highlight w:val="white"/>
              </w:rPr>
            </w:pPr>
            <w:r w:rsidRPr="006B67B0">
              <w:rPr>
                <w:sz w:val="24"/>
                <w:szCs w:val="24"/>
                <w:highlight w:val="white"/>
              </w:rPr>
              <w:t>Grado de estudios:</w:t>
            </w:r>
          </w:p>
        </w:tc>
        <w:tc>
          <w:tcPr>
            <w:tcW w:w="36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BADE68D" w14:textId="77777777" w:rsidR="00E56A30" w:rsidRPr="006B67B0" w:rsidRDefault="00E56A30" w:rsidP="003D016D">
            <w:pPr>
              <w:jc w:val="both"/>
              <w:rPr>
                <w:sz w:val="24"/>
                <w:szCs w:val="24"/>
                <w:highlight w:val="white"/>
              </w:rPr>
            </w:pPr>
            <w:r w:rsidRPr="006B67B0">
              <w:rPr>
                <w:sz w:val="24"/>
                <w:szCs w:val="24"/>
                <w:highlight w:val="white"/>
              </w:rPr>
              <w:t xml:space="preserve"> </w:t>
            </w:r>
          </w:p>
        </w:tc>
        <w:tc>
          <w:tcPr>
            <w:tcW w:w="13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9729AC0" w14:textId="77777777" w:rsidR="00E56A30" w:rsidRPr="006B67B0" w:rsidRDefault="00E56A30" w:rsidP="003D016D">
            <w:pPr>
              <w:jc w:val="both"/>
              <w:rPr>
                <w:sz w:val="24"/>
                <w:szCs w:val="24"/>
                <w:highlight w:val="white"/>
              </w:rPr>
            </w:pPr>
            <w:r w:rsidRPr="006B67B0">
              <w:rPr>
                <w:sz w:val="24"/>
                <w:szCs w:val="24"/>
                <w:highlight w:val="white"/>
              </w:rPr>
              <w:t>Categoría:</w:t>
            </w:r>
          </w:p>
        </w:tc>
        <w:tc>
          <w:tcPr>
            <w:tcW w:w="15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CA75E0B" w14:textId="77777777" w:rsidR="00E56A30" w:rsidRPr="006B67B0" w:rsidRDefault="00E56A30" w:rsidP="003D016D">
            <w:pPr>
              <w:jc w:val="both"/>
              <w:rPr>
                <w:sz w:val="24"/>
                <w:szCs w:val="24"/>
                <w:highlight w:val="white"/>
              </w:rPr>
            </w:pPr>
            <w:r w:rsidRPr="006B67B0">
              <w:rPr>
                <w:sz w:val="24"/>
                <w:szCs w:val="24"/>
                <w:highlight w:val="white"/>
              </w:rPr>
              <w:t xml:space="preserve"> </w:t>
            </w:r>
          </w:p>
        </w:tc>
      </w:tr>
      <w:tr w:rsidR="00E56A30" w:rsidRPr="006B67B0" w14:paraId="3E2985BA" w14:textId="77777777" w:rsidTr="003D016D">
        <w:trPr>
          <w:trHeight w:val="285"/>
        </w:trPr>
        <w:tc>
          <w:tcPr>
            <w:tcW w:w="24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14EC2A8" w14:textId="77777777" w:rsidR="00E56A30" w:rsidRPr="006B67B0" w:rsidRDefault="00E56A30" w:rsidP="003D016D">
            <w:pPr>
              <w:jc w:val="both"/>
              <w:rPr>
                <w:sz w:val="24"/>
                <w:szCs w:val="24"/>
                <w:highlight w:val="white"/>
              </w:rPr>
            </w:pPr>
            <w:r w:rsidRPr="006B67B0">
              <w:rPr>
                <w:sz w:val="24"/>
                <w:szCs w:val="24"/>
                <w:highlight w:val="white"/>
              </w:rPr>
              <w:t>Fecha de nacimiento:</w:t>
            </w:r>
          </w:p>
        </w:tc>
        <w:tc>
          <w:tcPr>
            <w:tcW w:w="36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8E800C" w14:textId="77777777" w:rsidR="00E56A30" w:rsidRPr="006B67B0" w:rsidRDefault="00E56A30" w:rsidP="003D016D">
            <w:pPr>
              <w:jc w:val="both"/>
              <w:rPr>
                <w:sz w:val="24"/>
                <w:szCs w:val="24"/>
                <w:highlight w:val="white"/>
              </w:rPr>
            </w:pPr>
            <w:r w:rsidRPr="006B67B0">
              <w:rPr>
                <w:sz w:val="24"/>
                <w:szCs w:val="24"/>
                <w:highlight w:val="white"/>
              </w:rPr>
              <w:t xml:space="preserve"> </w:t>
            </w:r>
          </w:p>
        </w:tc>
        <w:tc>
          <w:tcPr>
            <w:tcW w:w="13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6D31E1B" w14:textId="77777777" w:rsidR="00E56A30" w:rsidRPr="006B67B0" w:rsidRDefault="00E56A30" w:rsidP="003D016D">
            <w:pPr>
              <w:jc w:val="both"/>
              <w:rPr>
                <w:sz w:val="24"/>
                <w:szCs w:val="24"/>
                <w:highlight w:val="white"/>
              </w:rPr>
            </w:pPr>
            <w:r w:rsidRPr="006B67B0">
              <w:rPr>
                <w:sz w:val="24"/>
                <w:szCs w:val="24"/>
                <w:highlight w:val="white"/>
              </w:rPr>
              <w:t>Edad:</w:t>
            </w:r>
          </w:p>
        </w:tc>
        <w:tc>
          <w:tcPr>
            <w:tcW w:w="15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C36D22A" w14:textId="77777777" w:rsidR="00E56A30" w:rsidRPr="006B67B0" w:rsidRDefault="00E56A30" w:rsidP="003D016D">
            <w:pPr>
              <w:jc w:val="both"/>
              <w:rPr>
                <w:sz w:val="24"/>
                <w:szCs w:val="24"/>
                <w:highlight w:val="white"/>
              </w:rPr>
            </w:pPr>
            <w:r w:rsidRPr="006B67B0">
              <w:rPr>
                <w:sz w:val="24"/>
                <w:szCs w:val="24"/>
                <w:highlight w:val="white"/>
              </w:rPr>
              <w:t xml:space="preserve"> </w:t>
            </w:r>
          </w:p>
        </w:tc>
      </w:tr>
      <w:tr w:rsidR="00E56A30" w:rsidRPr="006B67B0" w14:paraId="3E9AE055" w14:textId="77777777" w:rsidTr="003D016D">
        <w:trPr>
          <w:trHeight w:val="545"/>
        </w:trPr>
        <w:tc>
          <w:tcPr>
            <w:tcW w:w="24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9FBFCB2" w14:textId="77777777" w:rsidR="00E56A30" w:rsidRPr="006B67B0" w:rsidRDefault="00E56A30" w:rsidP="003D016D">
            <w:pPr>
              <w:jc w:val="both"/>
              <w:rPr>
                <w:sz w:val="24"/>
                <w:szCs w:val="24"/>
                <w:highlight w:val="white"/>
              </w:rPr>
            </w:pPr>
            <w:r w:rsidRPr="006B67B0">
              <w:rPr>
                <w:sz w:val="24"/>
                <w:szCs w:val="24"/>
                <w:highlight w:val="white"/>
              </w:rPr>
              <w:t>Lugar:</w:t>
            </w:r>
          </w:p>
        </w:tc>
        <w:tc>
          <w:tcPr>
            <w:tcW w:w="36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31A277C" w14:textId="77777777" w:rsidR="00E56A30" w:rsidRPr="006B67B0" w:rsidRDefault="00E56A30" w:rsidP="003D016D">
            <w:pPr>
              <w:jc w:val="both"/>
              <w:rPr>
                <w:sz w:val="24"/>
                <w:szCs w:val="24"/>
                <w:highlight w:val="white"/>
              </w:rPr>
            </w:pPr>
            <w:r w:rsidRPr="006B67B0">
              <w:rPr>
                <w:sz w:val="24"/>
                <w:szCs w:val="24"/>
                <w:highlight w:val="white"/>
              </w:rPr>
              <w:t xml:space="preserve"> </w:t>
            </w:r>
          </w:p>
        </w:tc>
        <w:tc>
          <w:tcPr>
            <w:tcW w:w="13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D698C54" w14:textId="77777777" w:rsidR="00E56A30" w:rsidRPr="006B67B0" w:rsidRDefault="00E56A30" w:rsidP="003D016D">
            <w:pPr>
              <w:jc w:val="both"/>
              <w:rPr>
                <w:sz w:val="24"/>
                <w:szCs w:val="24"/>
                <w:highlight w:val="white"/>
              </w:rPr>
            </w:pPr>
            <w:r w:rsidRPr="006B67B0">
              <w:rPr>
                <w:sz w:val="24"/>
                <w:szCs w:val="24"/>
                <w:highlight w:val="white"/>
              </w:rPr>
              <w:t>Distrito:</w:t>
            </w:r>
          </w:p>
        </w:tc>
        <w:tc>
          <w:tcPr>
            <w:tcW w:w="15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39228C" w14:textId="77777777" w:rsidR="00E56A30" w:rsidRPr="006B67B0" w:rsidRDefault="00E56A30" w:rsidP="003D016D">
            <w:pPr>
              <w:jc w:val="both"/>
              <w:rPr>
                <w:sz w:val="24"/>
                <w:szCs w:val="24"/>
                <w:highlight w:val="white"/>
              </w:rPr>
            </w:pPr>
          </w:p>
          <w:p w14:paraId="1BEF18E6" w14:textId="77777777" w:rsidR="00E56A30" w:rsidRPr="006B67B0" w:rsidRDefault="00E56A30" w:rsidP="003D016D">
            <w:pPr>
              <w:jc w:val="both"/>
              <w:rPr>
                <w:sz w:val="24"/>
                <w:szCs w:val="24"/>
                <w:highlight w:val="white"/>
              </w:rPr>
            </w:pPr>
            <w:r w:rsidRPr="006B67B0">
              <w:rPr>
                <w:sz w:val="24"/>
                <w:szCs w:val="24"/>
                <w:highlight w:val="white"/>
              </w:rPr>
              <w:t xml:space="preserve"> </w:t>
            </w:r>
          </w:p>
        </w:tc>
      </w:tr>
      <w:tr w:rsidR="00E56A30" w:rsidRPr="006B67B0" w14:paraId="601ED217" w14:textId="77777777" w:rsidTr="003D016D">
        <w:trPr>
          <w:trHeight w:val="545"/>
        </w:trPr>
        <w:tc>
          <w:tcPr>
            <w:tcW w:w="8880" w:type="dxa"/>
            <w:gridSpan w:val="4"/>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69D003C" w14:textId="77777777" w:rsidR="00E56A30" w:rsidRPr="006B67B0" w:rsidRDefault="00E56A30" w:rsidP="003D016D">
            <w:pPr>
              <w:jc w:val="both"/>
              <w:rPr>
                <w:sz w:val="24"/>
                <w:szCs w:val="24"/>
                <w:highlight w:val="white"/>
              </w:rPr>
            </w:pPr>
            <w:r w:rsidRPr="006B67B0">
              <w:rPr>
                <w:sz w:val="24"/>
                <w:szCs w:val="24"/>
                <w:highlight w:val="white"/>
              </w:rPr>
              <w:t>2. DATOS DEL POEMA</w:t>
            </w:r>
          </w:p>
        </w:tc>
      </w:tr>
      <w:tr w:rsidR="00E56A30" w:rsidRPr="006B67B0" w14:paraId="3A889AC8" w14:textId="77777777" w:rsidTr="003D016D">
        <w:trPr>
          <w:trHeight w:val="545"/>
        </w:trPr>
        <w:tc>
          <w:tcPr>
            <w:tcW w:w="24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96EA376" w14:textId="77777777" w:rsidR="00E56A30" w:rsidRPr="006B67B0" w:rsidRDefault="00E56A30" w:rsidP="003D016D">
            <w:pPr>
              <w:jc w:val="both"/>
              <w:rPr>
                <w:sz w:val="24"/>
                <w:szCs w:val="24"/>
                <w:highlight w:val="white"/>
              </w:rPr>
            </w:pPr>
            <w:r w:rsidRPr="006B67B0">
              <w:rPr>
                <w:sz w:val="24"/>
                <w:szCs w:val="24"/>
                <w:highlight w:val="white"/>
              </w:rPr>
              <w:t>Título del poema:</w:t>
            </w:r>
          </w:p>
        </w:tc>
        <w:tc>
          <w:tcPr>
            <w:tcW w:w="6480"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48196F2" w14:textId="77777777" w:rsidR="00E56A30" w:rsidRPr="006B67B0" w:rsidRDefault="00E56A30" w:rsidP="003D016D">
            <w:pPr>
              <w:jc w:val="both"/>
              <w:rPr>
                <w:sz w:val="24"/>
                <w:szCs w:val="24"/>
                <w:highlight w:val="white"/>
              </w:rPr>
            </w:pPr>
          </w:p>
        </w:tc>
      </w:tr>
      <w:tr w:rsidR="00E56A30" w:rsidRPr="006B67B0" w14:paraId="067FF3D6" w14:textId="77777777" w:rsidTr="003D016D">
        <w:trPr>
          <w:trHeight w:val="545"/>
        </w:trPr>
        <w:tc>
          <w:tcPr>
            <w:tcW w:w="8880" w:type="dxa"/>
            <w:gridSpan w:val="4"/>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5A6AE78" w14:textId="77777777" w:rsidR="00E56A30" w:rsidRPr="006B67B0" w:rsidRDefault="00E56A30" w:rsidP="003D016D">
            <w:pPr>
              <w:jc w:val="both"/>
              <w:rPr>
                <w:sz w:val="24"/>
                <w:szCs w:val="24"/>
                <w:highlight w:val="white"/>
              </w:rPr>
            </w:pPr>
            <w:r w:rsidRPr="006B67B0">
              <w:rPr>
                <w:sz w:val="24"/>
                <w:szCs w:val="24"/>
                <w:highlight w:val="white"/>
              </w:rPr>
              <w:t xml:space="preserve">3. DATOS DEL RESPONSABLE Y/O ASESOR  </w:t>
            </w:r>
          </w:p>
        </w:tc>
      </w:tr>
      <w:tr w:rsidR="00E56A30" w:rsidRPr="006B67B0" w14:paraId="11327D0D" w14:textId="77777777" w:rsidTr="003D016D">
        <w:trPr>
          <w:trHeight w:val="545"/>
        </w:trPr>
        <w:tc>
          <w:tcPr>
            <w:tcW w:w="24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5B9FBBB" w14:textId="77777777" w:rsidR="00E56A30" w:rsidRPr="006B67B0" w:rsidRDefault="00E56A30" w:rsidP="003D016D">
            <w:pPr>
              <w:jc w:val="both"/>
              <w:rPr>
                <w:sz w:val="24"/>
                <w:szCs w:val="24"/>
                <w:highlight w:val="white"/>
              </w:rPr>
            </w:pPr>
            <w:r w:rsidRPr="006B67B0">
              <w:rPr>
                <w:sz w:val="24"/>
                <w:szCs w:val="24"/>
                <w:highlight w:val="white"/>
              </w:rPr>
              <w:t>Apellidos y nombres:</w:t>
            </w:r>
          </w:p>
        </w:tc>
        <w:tc>
          <w:tcPr>
            <w:tcW w:w="6480"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AFB2E77" w14:textId="77777777" w:rsidR="00E56A30" w:rsidRPr="006B67B0" w:rsidRDefault="00E56A30" w:rsidP="003D016D">
            <w:pPr>
              <w:jc w:val="both"/>
              <w:rPr>
                <w:sz w:val="24"/>
                <w:szCs w:val="24"/>
                <w:highlight w:val="white"/>
              </w:rPr>
            </w:pPr>
          </w:p>
        </w:tc>
      </w:tr>
      <w:tr w:rsidR="00E56A30" w:rsidRPr="006B67B0" w14:paraId="3E9FEFBA" w14:textId="77777777" w:rsidTr="003D016D">
        <w:trPr>
          <w:trHeight w:val="545"/>
        </w:trPr>
        <w:tc>
          <w:tcPr>
            <w:tcW w:w="24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8F40BE6" w14:textId="77777777" w:rsidR="00E56A30" w:rsidRPr="006B67B0" w:rsidRDefault="00E56A30" w:rsidP="003D016D">
            <w:pPr>
              <w:jc w:val="both"/>
              <w:rPr>
                <w:sz w:val="24"/>
                <w:szCs w:val="24"/>
                <w:highlight w:val="white"/>
              </w:rPr>
            </w:pPr>
            <w:r w:rsidRPr="006B67B0">
              <w:rPr>
                <w:sz w:val="24"/>
                <w:szCs w:val="24"/>
                <w:highlight w:val="white"/>
              </w:rPr>
              <w:t>N° de DNI:</w:t>
            </w:r>
          </w:p>
        </w:tc>
        <w:tc>
          <w:tcPr>
            <w:tcW w:w="6480"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796EE4" w14:textId="77777777" w:rsidR="00E56A30" w:rsidRPr="006B67B0" w:rsidRDefault="00E56A30" w:rsidP="003D016D">
            <w:pPr>
              <w:jc w:val="both"/>
              <w:rPr>
                <w:sz w:val="24"/>
                <w:szCs w:val="24"/>
                <w:highlight w:val="white"/>
              </w:rPr>
            </w:pPr>
          </w:p>
        </w:tc>
      </w:tr>
      <w:tr w:rsidR="00E56A30" w:rsidRPr="006B67B0" w14:paraId="488DFB56" w14:textId="77777777" w:rsidTr="003D016D">
        <w:trPr>
          <w:trHeight w:val="545"/>
        </w:trPr>
        <w:tc>
          <w:tcPr>
            <w:tcW w:w="24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8BC96AD" w14:textId="77777777" w:rsidR="00E56A30" w:rsidRPr="006B67B0" w:rsidRDefault="00E56A30" w:rsidP="003D016D">
            <w:pPr>
              <w:jc w:val="both"/>
              <w:rPr>
                <w:sz w:val="24"/>
                <w:szCs w:val="24"/>
                <w:highlight w:val="white"/>
              </w:rPr>
            </w:pPr>
            <w:r w:rsidRPr="006B67B0">
              <w:rPr>
                <w:sz w:val="24"/>
                <w:szCs w:val="24"/>
                <w:highlight w:val="white"/>
              </w:rPr>
              <w:t>N° de Celular:</w:t>
            </w:r>
          </w:p>
        </w:tc>
        <w:tc>
          <w:tcPr>
            <w:tcW w:w="6480"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5ED381A" w14:textId="77777777" w:rsidR="00E56A30" w:rsidRPr="006B67B0" w:rsidRDefault="00E56A30" w:rsidP="003D016D">
            <w:pPr>
              <w:jc w:val="both"/>
              <w:rPr>
                <w:sz w:val="24"/>
                <w:szCs w:val="24"/>
                <w:highlight w:val="white"/>
              </w:rPr>
            </w:pPr>
          </w:p>
        </w:tc>
      </w:tr>
      <w:tr w:rsidR="00E56A30" w:rsidRPr="006B67B0" w14:paraId="121EDC66" w14:textId="77777777" w:rsidTr="003D016D">
        <w:trPr>
          <w:trHeight w:val="545"/>
        </w:trPr>
        <w:tc>
          <w:tcPr>
            <w:tcW w:w="24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9EFED6F" w14:textId="77777777" w:rsidR="00E56A30" w:rsidRPr="006B67B0" w:rsidRDefault="00E56A30" w:rsidP="003D016D">
            <w:pPr>
              <w:jc w:val="both"/>
              <w:rPr>
                <w:sz w:val="24"/>
                <w:szCs w:val="24"/>
                <w:highlight w:val="white"/>
              </w:rPr>
            </w:pPr>
            <w:r w:rsidRPr="006B67B0">
              <w:rPr>
                <w:sz w:val="24"/>
                <w:szCs w:val="24"/>
                <w:highlight w:val="white"/>
              </w:rPr>
              <w:t>Correo:</w:t>
            </w:r>
          </w:p>
        </w:tc>
        <w:tc>
          <w:tcPr>
            <w:tcW w:w="6480"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47470F9" w14:textId="77777777" w:rsidR="00E56A30" w:rsidRPr="006B67B0" w:rsidRDefault="00E56A30" w:rsidP="003D016D">
            <w:pPr>
              <w:jc w:val="both"/>
              <w:rPr>
                <w:sz w:val="24"/>
                <w:szCs w:val="24"/>
                <w:highlight w:val="white"/>
              </w:rPr>
            </w:pPr>
          </w:p>
        </w:tc>
      </w:tr>
      <w:tr w:rsidR="00E56A30" w:rsidRPr="006B67B0" w14:paraId="244FA4C4" w14:textId="77777777" w:rsidTr="003D016D">
        <w:trPr>
          <w:trHeight w:val="545"/>
        </w:trPr>
        <w:tc>
          <w:tcPr>
            <w:tcW w:w="24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4F9E3A9" w14:textId="77777777" w:rsidR="00E56A30" w:rsidRPr="006B67B0" w:rsidRDefault="00E56A30" w:rsidP="003D016D">
            <w:pPr>
              <w:jc w:val="both"/>
              <w:rPr>
                <w:sz w:val="24"/>
                <w:szCs w:val="24"/>
                <w:highlight w:val="white"/>
              </w:rPr>
            </w:pPr>
            <w:r w:rsidRPr="006B67B0">
              <w:rPr>
                <w:sz w:val="24"/>
                <w:szCs w:val="24"/>
                <w:highlight w:val="white"/>
              </w:rPr>
              <w:t>Distrito:</w:t>
            </w:r>
          </w:p>
        </w:tc>
        <w:tc>
          <w:tcPr>
            <w:tcW w:w="6480"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19FA37C" w14:textId="77777777" w:rsidR="00E56A30" w:rsidRPr="006B67B0" w:rsidRDefault="00E56A30" w:rsidP="003D016D">
            <w:pPr>
              <w:jc w:val="both"/>
              <w:rPr>
                <w:sz w:val="24"/>
                <w:szCs w:val="24"/>
                <w:highlight w:val="white"/>
              </w:rPr>
            </w:pPr>
          </w:p>
        </w:tc>
      </w:tr>
    </w:tbl>
    <w:p w14:paraId="63052E17" w14:textId="77777777" w:rsidR="00E56A30" w:rsidRDefault="00E56A30" w:rsidP="00491648">
      <w:pPr>
        <w:jc w:val="both"/>
        <w:rPr>
          <w:sz w:val="24"/>
          <w:szCs w:val="24"/>
        </w:rPr>
      </w:pPr>
    </w:p>
    <w:p w14:paraId="6141A9E6" w14:textId="77777777" w:rsidR="00E56A30" w:rsidRDefault="00E56A30" w:rsidP="00491648">
      <w:pPr>
        <w:jc w:val="both"/>
        <w:rPr>
          <w:sz w:val="24"/>
          <w:szCs w:val="24"/>
        </w:rPr>
      </w:pPr>
    </w:p>
    <w:p w14:paraId="70F257D9" w14:textId="77777777" w:rsidR="00E56A30" w:rsidRDefault="00E56A30" w:rsidP="00491648">
      <w:pPr>
        <w:jc w:val="both"/>
        <w:rPr>
          <w:sz w:val="24"/>
          <w:szCs w:val="24"/>
        </w:rPr>
      </w:pPr>
    </w:p>
    <w:p w14:paraId="3DA5ED4A" w14:textId="77777777" w:rsidR="00E56A30" w:rsidRDefault="00E56A30" w:rsidP="00491648">
      <w:pPr>
        <w:jc w:val="both"/>
        <w:rPr>
          <w:sz w:val="24"/>
          <w:szCs w:val="24"/>
        </w:rPr>
      </w:pPr>
    </w:p>
    <w:p w14:paraId="3BC0641C" w14:textId="77777777" w:rsidR="00E56A30" w:rsidRDefault="00E56A30" w:rsidP="00491648">
      <w:pPr>
        <w:jc w:val="both"/>
        <w:rPr>
          <w:sz w:val="24"/>
          <w:szCs w:val="24"/>
        </w:rPr>
      </w:pPr>
    </w:p>
    <w:p w14:paraId="092276AB" w14:textId="77777777" w:rsidR="00E56A30" w:rsidRDefault="00E56A30" w:rsidP="00491648">
      <w:pPr>
        <w:jc w:val="both"/>
        <w:rPr>
          <w:sz w:val="24"/>
          <w:szCs w:val="24"/>
        </w:rPr>
      </w:pPr>
    </w:p>
    <w:p w14:paraId="512999C2" w14:textId="77777777" w:rsidR="00E56A30" w:rsidRDefault="00E56A30" w:rsidP="00491648">
      <w:pPr>
        <w:jc w:val="both"/>
        <w:rPr>
          <w:sz w:val="24"/>
          <w:szCs w:val="24"/>
        </w:rPr>
      </w:pPr>
    </w:p>
    <w:p w14:paraId="4C948895" w14:textId="77777777" w:rsidR="00E56A30" w:rsidRDefault="00E56A30" w:rsidP="00491648">
      <w:pPr>
        <w:jc w:val="both"/>
        <w:rPr>
          <w:sz w:val="24"/>
          <w:szCs w:val="24"/>
        </w:rPr>
      </w:pPr>
    </w:p>
    <w:p w14:paraId="3617DE00" w14:textId="77777777" w:rsidR="00E56A30" w:rsidRDefault="00E56A30" w:rsidP="00491648">
      <w:pPr>
        <w:jc w:val="both"/>
        <w:rPr>
          <w:sz w:val="24"/>
          <w:szCs w:val="24"/>
        </w:rPr>
      </w:pPr>
    </w:p>
    <w:p w14:paraId="0EC712DE" w14:textId="77777777" w:rsidR="00E56A30" w:rsidRDefault="00E56A30" w:rsidP="00491648">
      <w:pPr>
        <w:jc w:val="both"/>
        <w:rPr>
          <w:sz w:val="24"/>
          <w:szCs w:val="24"/>
        </w:rPr>
      </w:pPr>
    </w:p>
    <w:p w14:paraId="04288463" w14:textId="77777777" w:rsidR="00E56A30" w:rsidRDefault="00E56A30" w:rsidP="00E56A30">
      <w:pPr>
        <w:jc w:val="both"/>
        <w:rPr>
          <w:sz w:val="24"/>
          <w:szCs w:val="24"/>
          <w:highlight w:val="white"/>
        </w:rPr>
      </w:pPr>
    </w:p>
    <w:p w14:paraId="34D4C86B" w14:textId="77777777" w:rsidR="00E56A30" w:rsidRDefault="00E56A30" w:rsidP="00E56A30">
      <w:pPr>
        <w:jc w:val="both"/>
        <w:rPr>
          <w:sz w:val="24"/>
          <w:szCs w:val="24"/>
          <w:highlight w:val="white"/>
        </w:rPr>
      </w:pPr>
    </w:p>
    <w:p w14:paraId="4D470F2F" w14:textId="216B84DD" w:rsidR="00E56A30" w:rsidRDefault="00E56A30" w:rsidP="00E56A30">
      <w:pPr>
        <w:jc w:val="both"/>
        <w:rPr>
          <w:sz w:val="24"/>
          <w:szCs w:val="24"/>
          <w:highlight w:val="white"/>
        </w:rPr>
      </w:pPr>
      <w:r w:rsidRPr="006B67B0">
        <w:rPr>
          <w:sz w:val="24"/>
          <w:szCs w:val="24"/>
          <w:highlight w:val="white"/>
        </w:rPr>
        <w:t xml:space="preserve">ANEXO 02 </w:t>
      </w:r>
    </w:p>
    <w:p w14:paraId="06408882" w14:textId="77777777" w:rsidR="00E56A30" w:rsidRPr="006B67B0" w:rsidRDefault="00E56A30" w:rsidP="00E56A30">
      <w:pPr>
        <w:jc w:val="both"/>
        <w:rPr>
          <w:sz w:val="24"/>
          <w:szCs w:val="24"/>
          <w:highlight w:val="white"/>
        </w:rPr>
      </w:pPr>
    </w:p>
    <w:p w14:paraId="3A1E5B5C" w14:textId="77777777" w:rsidR="00E56A30" w:rsidRPr="006B67B0" w:rsidRDefault="00E56A30" w:rsidP="00E56A30">
      <w:pPr>
        <w:jc w:val="both"/>
        <w:rPr>
          <w:b/>
          <w:sz w:val="24"/>
          <w:szCs w:val="24"/>
        </w:rPr>
      </w:pPr>
      <w:r w:rsidRPr="006B67B0">
        <w:rPr>
          <w:b/>
          <w:sz w:val="24"/>
          <w:szCs w:val="24"/>
        </w:rPr>
        <w:t>AUTORIZACIÓN PARA PROMOVER LA CULTURA MEDIANTE EL “CONCURSO DE POESÍA” POR LOS ESTUDIANTES DE PRIMARIA DE LA UGEL SAN ROMAN.</w:t>
      </w:r>
    </w:p>
    <w:p w14:paraId="39A3B7BB" w14:textId="77777777" w:rsidR="00E56A30" w:rsidRPr="006B67B0" w:rsidRDefault="00E56A30" w:rsidP="00E56A30">
      <w:pPr>
        <w:jc w:val="both"/>
        <w:rPr>
          <w:sz w:val="24"/>
          <w:szCs w:val="24"/>
          <w:highlight w:val="white"/>
        </w:rPr>
      </w:pPr>
      <w:r w:rsidRPr="006B67B0">
        <w:rPr>
          <w:sz w:val="24"/>
          <w:szCs w:val="24"/>
          <w:highlight w:val="white"/>
        </w:rPr>
        <w:t xml:space="preserve">Yo,..........................................................................................................identificado (a) con DNI N°………………responsable y/o asesor del estudiante…………………………………………………………….identificado con DNI N°……………otorgo mi consentimiento a la comisión organizadora, para el uso o la reproducción del material del video fotografías o grabaciones de voz del mencionado participante, sin restricción del tiempo y la ubicación geográfica en donde se pueda distribuir el referido material. La presente autorización se otorga a fin de que el uso del material de video, fotografía o grabación de voz del participante, se utilicen principalmente para fines de la enseñanza o de la promoción de programas educativos, eventos académicos impartidos por la Comisión Organizadora. Asimismo, se me ha informado que el referido material será recopilado dentro de la cobertura audiovisual de las actividades educativas realizadas por la Comisión Organizadora del concurso de declamación de poesía para fines que indican en este documento. He recibido una copia de este formulario de autorización. </w:t>
      </w:r>
    </w:p>
    <w:p w14:paraId="58CC5C92" w14:textId="77777777" w:rsidR="00E56A30" w:rsidRPr="006B67B0" w:rsidRDefault="00E56A30" w:rsidP="00E56A30">
      <w:pPr>
        <w:jc w:val="both"/>
        <w:rPr>
          <w:sz w:val="24"/>
          <w:szCs w:val="24"/>
          <w:highlight w:val="white"/>
        </w:rPr>
      </w:pPr>
    </w:p>
    <w:p w14:paraId="33082C80" w14:textId="77777777" w:rsidR="00E56A30" w:rsidRPr="006B67B0" w:rsidRDefault="00E56A30" w:rsidP="00E56A30">
      <w:pPr>
        <w:jc w:val="both"/>
        <w:rPr>
          <w:sz w:val="24"/>
          <w:szCs w:val="24"/>
          <w:highlight w:val="white"/>
        </w:rPr>
      </w:pPr>
      <w:r w:rsidRPr="006B67B0">
        <w:rPr>
          <w:sz w:val="24"/>
          <w:szCs w:val="24"/>
          <w:highlight w:val="white"/>
        </w:rPr>
        <w:t>Nombre del responsable y/o asesor del estudiante: .................................................................................................................................</w:t>
      </w:r>
    </w:p>
    <w:p w14:paraId="5B9FEDB6" w14:textId="77777777" w:rsidR="00E56A30" w:rsidRPr="006B67B0" w:rsidRDefault="00E56A30" w:rsidP="00E56A30">
      <w:pPr>
        <w:jc w:val="both"/>
        <w:rPr>
          <w:sz w:val="24"/>
          <w:szCs w:val="24"/>
          <w:highlight w:val="white"/>
        </w:rPr>
      </w:pPr>
      <w:r w:rsidRPr="006B67B0">
        <w:rPr>
          <w:sz w:val="24"/>
          <w:szCs w:val="24"/>
          <w:highlight w:val="white"/>
        </w:rPr>
        <w:t>DIRECCIÓN: ………………………………………………………………………………………….</w:t>
      </w:r>
    </w:p>
    <w:p w14:paraId="216F3656" w14:textId="77777777" w:rsidR="00E56A30" w:rsidRPr="006B67B0" w:rsidRDefault="00E56A30" w:rsidP="00E56A30">
      <w:pPr>
        <w:jc w:val="both"/>
        <w:rPr>
          <w:sz w:val="24"/>
          <w:szCs w:val="24"/>
          <w:highlight w:val="white"/>
        </w:rPr>
      </w:pPr>
      <w:r w:rsidRPr="006B67B0">
        <w:rPr>
          <w:sz w:val="24"/>
          <w:szCs w:val="24"/>
          <w:highlight w:val="white"/>
        </w:rPr>
        <w:t>CELULAR: …………………………………………………………………………………………….</w:t>
      </w:r>
    </w:p>
    <w:p w14:paraId="42844534" w14:textId="77777777" w:rsidR="00E56A30" w:rsidRPr="006B67B0" w:rsidRDefault="00E56A30" w:rsidP="00E56A30">
      <w:pPr>
        <w:jc w:val="both"/>
        <w:rPr>
          <w:sz w:val="24"/>
          <w:szCs w:val="24"/>
          <w:highlight w:val="white"/>
        </w:rPr>
      </w:pPr>
    </w:p>
    <w:p w14:paraId="675FAC10" w14:textId="77777777" w:rsidR="00E56A30" w:rsidRPr="006B67B0" w:rsidRDefault="00E56A30" w:rsidP="00E56A30">
      <w:pPr>
        <w:jc w:val="both"/>
        <w:rPr>
          <w:sz w:val="24"/>
          <w:szCs w:val="24"/>
          <w:highlight w:val="white"/>
        </w:rPr>
      </w:pPr>
    </w:p>
    <w:p w14:paraId="5C58C949" w14:textId="77777777" w:rsidR="00E56A30" w:rsidRPr="006B67B0" w:rsidRDefault="00E56A30" w:rsidP="00E56A30">
      <w:pPr>
        <w:jc w:val="both"/>
        <w:rPr>
          <w:sz w:val="24"/>
          <w:szCs w:val="24"/>
          <w:highlight w:val="white"/>
        </w:rPr>
      </w:pPr>
    </w:p>
    <w:p w14:paraId="552EEFCD" w14:textId="77777777" w:rsidR="00E56A30" w:rsidRPr="006B67B0" w:rsidRDefault="00E56A30" w:rsidP="00E56A30">
      <w:pPr>
        <w:jc w:val="both"/>
        <w:rPr>
          <w:sz w:val="24"/>
          <w:szCs w:val="24"/>
          <w:highlight w:val="white"/>
        </w:rPr>
      </w:pPr>
    </w:p>
    <w:p w14:paraId="04B27619" w14:textId="77777777" w:rsidR="00E56A30" w:rsidRPr="006B67B0" w:rsidRDefault="00E56A30" w:rsidP="00E56A30">
      <w:pPr>
        <w:keepLines/>
        <w:jc w:val="both"/>
        <w:rPr>
          <w:sz w:val="24"/>
          <w:szCs w:val="24"/>
          <w:highlight w:val="white"/>
        </w:rPr>
      </w:pPr>
      <w:r w:rsidRPr="006B67B0">
        <w:rPr>
          <w:sz w:val="24"/>
          <w:szCs w:val="24"/>
          <w:highlight w:val="white"/>
        </w:rPr>
        <w:t xml:space="preserve">               ……………………..                                                 ………………………..</w:t>
      </w:r>
    </w:p>
    <w:p w14:paraId="4D6962C4" w14:textId="77777777" w:rsidR="00E56A30" w:rsidRPr="006B67B0" w:rsidRDefault="00E56A30" w:rsidP="00E56A30">
      <w:pPr>
        <w:keepLines/>
        <w:jc w:val="both"/>
        <w:rPr>
          <w:sz w:val="24"/>
          <w:szCs w:val="24"/>
          <w:highlight w:val="white"/>
        </w:rPr>
      </w:pPr>
      <w:r w:rsidRPr="006B67B0">
        <w:rPr>
          <w:sz w:val="24"/>
          <w:szCs w:val="24"/>
          <w:highlight w:val="white"/>
        </w:rPr>
        <w:t xml:space="preserve">                        FIRMA                                                               HUELLA DIGITAL</w:t>
      </w:r>
    </w:p>
    <w:p w14:paraId="5EFED031" w14:textId="77777777" w:rsidR="00E56A30" w:rsidRPr="006B67B0" w:rsidRDefault="00E56A30" w:rsidP="00E56A30">
      <w:pPr>
        <w:jc w:val="both"/>
        <w:rPr>
          <w:sz w:val="24"/>
          <w:szCs w:val="24"/>
          <w:highlight w:val="white"/>
        </w:rPr>
      </w:pPr>
    </w:p>
    <w:p w14:paraId="7085E394" w14:textId="77777777" w:rsidR="00E56A30" w:rsidRPr="006B67B0" w:rsidRDefault="00E56A30" w:rsidP="00E56A30">
      <w:pPr>
        <w:jc w:val="both"/>
        <w:rPr>
          <w:sz w:val="24"/>
          <w:szCs w:val="24"/>
          <w:highlight w:val="white"/>
        </w:rPr>
      </w:pPr>
    </w:p>
    <w:p w14:paraId="5B78A7AA" w14:textId="6B824DE3" w:rsidR="00E56A30" w:rsidRPr="006B67B0" w:rsidRDefault="00E56A30" w:rsidP="00E56A30">
      <w:pPr>
        <w:jc w:val="both"/>
        <w:rPr>
          <w:sz w:val="24"/>
          <w:szCs w:val="24"/>
          <w:highlight w:val="white"/>
        </w:rPr>
        <w:sectPr w:rsidR="00E56A30" w:rsidRPr="006B67B0" w:rsidSect="00E56A30">
          <w:pgSz w:w="11909" w:h="16834"/>
          <w:pgMar w:top="1440" w:right="1440" w:bottom="1440" w:left="1440" w:header="720" w:footer="720" w:gutter="0"/>
          <w:cols w:space="720"/>
        </w:sectPr>
      </w:pPr>
      <w:r w:rsidRPr="006B67B0">
        <w:rPr>
          <w:sz w:val="24"/>
          <w:szCs w:val="24"/>
          <w:highlight w:val="white"/>
        </w:rPr>
        <w:t>En la ciudad de……………………</w:t>
      </w:r>
      <w:proofErr w:type="gramStart"/>
      <w:r w:rsidRPr="006B67B0">
        <w:rPr>
          <w:sz w:val="24"/>
          <w:szCs w:val="24"/>
          <w:highlight w:val="white"/>
        </w:rPr>
        <w:t>…….</w:t>
      </w:r>
      <w:proofErr w:type="gramEnd"/>
      <w:r w:rsidRPr="006B67B0">
        <w:rPr>
          <w:sz w:val="24"/>
          <w:szCs w:val="24"/>
          <w:highlight w:val="white"/>
        </w:rPr>
        <w:t>.de ………………………….202</w:t>
      </w:r>
      <w:r>
        <w:rPr>
          <w:sz w:val="24"/>
          <w:szCs w:val="24"/>
          <w:highlight w:val="white"/>
        </w:rPr>
        <w:t>5</w:t>
      </w:r>
    </w:p>
    <w:p w14:paraId="50707D2C" w14:textId="77777777" w:rsidR="00E56A30" w:rsidRPr="00491648" w:rsidRDefault="00E56A30" w:rsidP="00E56A30">
      <w:pPr>
        <w:jc w:val="both"/>
        <w:rPr>
          <w:sz w:val="24"/>
          <w:szCs w:val="24"/>
        </w:rPr>
      </w:pPr>
    </w:p>
    <w:sectPr w:rsidR="00E56A30" w:rsidRPr="00491648" w:rsidSect="008B310B">
      <w:pgSz w:w="11906" w:h="16838"/>
      <w:pgMar w:top="993"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B4466"/>
    <w:multiLevelType w:val="multilevel"/>
    <w:tmpl w:val="67EE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7D50D7"/>
    <w:multiLevelType w:val="hybridMultilevel"/>
    <w:tmpl w:val="047E9B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1235819"/>
    <w:multiLevelType w:val="hybridMultilevel"/>
    <w:tmpl w:val="B370875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128185A"/>
    <w:multiLevelType w:val="hybridMultilevel"/>
    <w:tmpl w:val="BBDC822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2703BFF"/>
    <w:multiLevelType w:val="multilevel"/>
    <w:tmpl w:val="E3F6D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0861214"/>
    <w:multiLevelType w:val="hybridMultilevel"/>
    <w:tmpl w:val="98E28F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4AF90A51"/>
    <w:multiLevelType w:val="hybridMultilevel"/>
    <w:tmpl w:val="06BA54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640B4D41"/>
    <w:multiLevelType w:val="multilevel"/>
    <w:tmpl w:val="1BA84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4A0FDA"/>
    <w:multiLevelType w:val="hybridMultilevel"/>
    <w:tmpl w:val="925C3D5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73F83CBE"/>
    <w:multiLevelType w:val="hybridMultilevel"/>
    <w:tmpl w:val="1E9EDD0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7"/>
  </w:num>
  <w:num w:numId="5">
    <w:abstractNumId w:val="0"/>
  </w:num>
  <w:num w:numId="6">
    <w:abstractNumId w:val="9"/>
  </w:num>
  <w:num w:numId="7">
    <w:abstractNumId w:val="6"/>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9F"/>
    <w:rsid w:val="001C6AC5"/>
    <w:rsid w:val="002D66F6"/>
    <w:rsid w:val="0046099F"/>
    <w:rsid w:val="00491648"/>
    <w:rsid w:val="00566890"/>
    <w:rsid w:val="0059298F"/>
    <w:rsid w:val="008B310B"/>
    <w:rsid w:val="008C204C"/>
    <w:rsid w:val="008E3C96"/>
    <w:rsid w:val="00947536"/>
    <w:rsid w:val="009E05C3"/>
    <w:rsid w:val="00AA496F"/>
    <w:rsid w:val="00C31F27"/>
    <w:rsid w:val="00D11652"/>
    <w:rsid w:val="00E56A3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89857"/>
  <w15:chartTrackingRefBased/>
  <w15:docId w15:val="{34968FC4-A158-49F2-A9FF-55A40FB2B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6099F"/>
    <w:pPr>
      <w:spacing w:after="0" w:line="276" w:lineRule="auto"/>
    </w:pPr>
    <w:rPr>
      <w:rFonts w:ascii="Arial" w:eastAsia="Arial" w:hAnsi="Arial" w:cs="Arial"/>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099F"/>
    <w:pPr>
      <w:ind w:left="720"/>
      <w:contextualSpacing/>
    </w:pPr>
  </w:style>
  <w:style w:type="character" w:styleId="Hipervnculo">
    <w:name w:val="Hyperlink"/>
    <w:basedOn w:val="Fuentedeprrafopredeter"/>
    <w:uiPriority w:val="99"/>
    <w:unhideWhenUsed/>
    <w:rsid w:val="008B310B"/>
    <w:rPr>
      <w:color w:val="0563C1" w:themeColor="hyperlink"/>
      <w:u w:val="single"/>
    </w:rPr>
  </w:style>
  <w:style w:type="character" w:styleId="Mencinsinresolver">
    <w:name w:val="Unresolved Mention"/>
    <w:basedOn w:val="Fuentedeprrafopredeter"/>
    <w:uiPriority w:val="99"/>
    <w:semiHidden/>
    <w:unhideWhenUsed/>
    <w:rsid w:val="008B3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gelsanroman.gob.p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1380</Words>
  <Characters>7594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UGEL TV</cp:lastModifiedBy>
  <cp:revision>5</cp:revision>
  <cp:lastPrinted>2025-05-21T18:20:00Z</cp:lastPrinted>
  <dcterms:created xsi:type="dcterms:W3CDTF">2025-05-21T18:36:00Z</dcterms:created>
  <dcterms:modified xsi:type="dcterms:W3CDTF">2025-05-22T14:11:00Z</dcterms:modified>
</cp:coreProperties>
</file>